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52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81"/>
        <w:gridCol w:w="8531"/>
      </w:tblGrid>
      <w:tr w:rsidR="00FA4BA7" w:rsidRPr="00FA4BA7" w:rsidTr="00D44ECD">
        <w:trPr>
          <w:trHeight w:val="569"/>
        </w:trPr>
        <w:tc>
          <w:tcPr>
            <w:tcW w:w="6681" w:type="dxa"/>
          </w:tcPr>
          <w:p w:rsidR="002F5F8D" w:rsidRPr="00FA4BA7" w:rsidRDefault="00AF5D81" w:rsidP="00AF5D81">
            <w:pPr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UBND QUẬN PHÚ NHUẬN</w:t>
            </w:r>
          </w:p>
          <w:p w:rsidR="00AF5D81" w:rsidRPr="00FA4BA7" w:rsidRDefault="00286D36" w:rsidP="00AF5D81">
            <w:pPr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bCs/>
                <w:noProof/>
                <w:sz w:val="28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1581150</wp:posOffset>
                      </wp:positionH>
                      <wp:positionV relativeFrom="paragraph">
                        <wp:posOffset>179704</wp:posOffset>
                      </wp:positionV>
                      <wp:extent cx="845820" cy="0"/>
                      <wp:effectExtent l="0" t="0" r="11430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4582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3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4.5pt,14.15pt" to="191.1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" strokecolor="black [3213]">
                      <o:lock v:ext="edit" shapetype="f"/>
                    </v:line>
                  </w:pict>
                </mc:Fallback>
              </mc:AlternateContent>
            </w:r>
            <w:r w:rsidR="00AF5D81" w:rsidRPr="00FA4BA7">
              <w:rPr>
                <w:rFonts w:eastAsia="Times New Roman" w:cs="Times New Roman"/>
                <w:b/>
                <w:szCs w:val="26"/>
              </w:rPr>
              <w:t xml:space="preserve">TRƯỜNG </w:t>
            </w:r>
            <w:r w:rsidR="003C65FE" w:rsidRPr="00FA4BA7">
              <w:rPr>
                <w:rFonts w:eastAsia="Times New Roman" w:cs="Times New Roman"/>
                <w:b/>
                <w:szCs w:val="26"/>
              </w:rPr>
              <w:t>MẦM NON SƠN CA 7</w:t>
            </w:r>
          </w:p>
        </w:tc>
        <w:tc>
          <w:tcPr>
            <w:tcW w:w="8531" w:type="dxa"/>
          </w:tcPr>
          <w:p w:rsidR="00AF5D81" w:rsidRPr="00FA4BA7" w:rsidRDefault="00E06715" w:rsidP="00E06715">
            <w:pPr>
              <w:jc w:val="right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b/>
                <w:szCs w:val="26"/>
              </w:rPr>
              <w:t>Biểu mẫu 1</w:t>
            </w:r>
          </w:p>
        </w:tc>
      </w:tr>
    </w:tbl>
    <w:p w:rsidR="002F5F8D" w:rsidRPr="00FA4BA7" w:rsidRDefault="002F5F8D" w:rsidP="00AF5D81">
      <w:pPr>
        <w:spacing w:before="240" w:after="240" w:line="240" w:lineRule="auto"/>
        <w:jc w:val="center"/>
        <w:rPr>
          <w:rFonts w:eastAsia="Times New Roman" w:cs="Times New Roman"/>
          <w:sz w:val="28"/>
          <w:szCs w:val="26"/>
        </w:rPr>
      </w:pPr>
      <w:r w:rsidRPr="00FA4BA7">
        <w:rPr>
          <w:rFonts w:eastAsia="Times New Roman" w:cs="Times New Roman"/>
          <w:b/>
          <w:bCs/>
          <w:sz w:val="28"/>
          <w:szCs w:val="26"/>
        </w:rPr>
        <w:t>THÔNG BÁO</w:t>
      </w:r>
      <w:r w:rsidR="00AF5D81" w:rsidRPr="00FA4BA7">
        <w:rPr>
          <w:rFonts w:eastAsia="Times New Roman" w:cs="Times New Roman"/>
          <w:b/>
          <w:bCs/>
          <w:sz w:val="28"/>
          <w:szCs w:val="26"/>
        </w:rPr>
        <w:br/>
      </w:r>
      <w:r w:rsidRPr="00FA4BA7">
        <w:rPr>
          <w:rFonts w:eastAsia="Times New Roman" w:cs="Times New Roman"/>
          <w:b/>
          <w:bCs/>
          <w:sz w:val="28"/>
          <w:szCs w:val="26"/>
        </w:rPr>
        <w:t>Cam kết chất lượng giáo dục của cơ sở giáo dục mầm non</w:t>
      </w:r>
      <w:r w:rsidR="00AF5D81" w:rsidRPr="00FA4BA7">
        <w:rPr>
          <w:rFonts w:eastAsia="Times New Roman" w:cs="Times New Roman"/>
          <w:b/>
          <w:bCs/>
          <w:sz w:val="28"/>
          <w:szCs w:val="26"/>
        </w:rPr>
        <w:br/>
        <w:t>Năm học 20</w:t>
      </w:r>
      <w:r w:rsidR="00050ED0" w:rsidRPr="00FA4BA7">
        <w:rPr>
          <w:rFonts w:eastAsia="Times New Roman" w:cs="Times New Roman"/>
          <w:b/>
          <w:bCs/>
          <w:sz w:val="28"/>
          <w:szCs w:val="26"/>
        </w:rPr>
        <w:t>2</w:t>
      </w:r>
      <w:r w:rsidR="009E70DC" w:rsidRPr="00FA4BA7">
        <w:rPr>
          <w:rFonts w:eastAsia="Times New Roman" w:cs="Times New Roman"/>
          <w:b/>
          <w:bCs/>
          <w:sz w:val="28"/>
          <w:szCs w:val="26"/>
        </w:rPr>
        <w:t>1</w:t>
      </w:r>
      <w:r w:rsidR="0025574D" w:rsidRPr="00FA4BA7">
        <w:rPr>
          <w:rFonts w:eastAsia="Times New Roman" w:cs="Times New Roman"/>
          <w:b/>
          <w:bCs/>
          <w:sz w:val="28"/>
          <w:szCs w:val="26"/>
        </w:rPr>
        <w:t xml:space="preserve"> - 202</w:t>
      </w:r>
      <w:r w:rsidR="009E70DC" w:rsidRPr="00FA4BA7">
        <w:rPr>
          <w:rFonts w:eastAsia="Times New Roman" w:cs="Times New Roman"/>
          <w:b/>
          <w:bCs/>
          <w:sz w:val="28"/>
          <w:szCs w:val="26"/>
        </w:rPr>
        <w:t>2</w:t>
      </w:r>
    </w:p>
    <w:tbl>
      <w:tblPr>
        <w:tblW w:w="5146" w:type="pct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"/>
        <w:gridCol w:w="378"/>
        <w:gridCol w:w="2379"/>
        <w:gridCol w:w="2701"/>
        <w:gridCol w:w="1629"/>
        <w:gridCol w:w="3828"/>
        <w:gridCol w:w="196"/>
      </w:tblGrid>
      <w:tr w:rsidR="00FA4BA7" w:rsidRPr="00FA4BA7" w:rsidTr="00603D77">
        <w:tc>
          <w:tcPr>
            <w:tcW w:w="2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574D" w:rsidRPr="00FA4BA7" w:rsidRDefault="0025574D" w:rsidP="00CE77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FA4BA7">
              <w:rPr>
                <w:rFonts w:eastAsia="Times New Roman" w:cs="Times New Roman"/>
                <w:b/>
                <w:bCs/>
                <w:sz w:val="22"/>
              </w:rPr>
              <w:t>STT</w:t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574D" w:rsidRPr="00FA4BA7" w:rsidRDefault="0025574D" w:rsidP="0003763B">
            <w:pPr>
              <w:spacing w:after="0" w:line="240" w:lineRule="auto"/>
              <w:ind w:right="284"/>
              <w:jc w:val="center"/>
              <w:rPr>
                <w:rFonts w:eastAsia="Times New Roman" w:cs="Times New Roman"/>
                <w:sz w:val="22"/>
              </w:rPr>
            </w:pPr>
            <w:r w:rsidRPr="00FA4BA7">
              <w:rPr>
                <w:rFonts w:eastAsia="Times New Roman" w:cs="Times New Roman"/>
                <w:b/>
                <w:bCs/>
                <w:sz w:val="22"/>
              </w:rPr>
              <w:t>Nội dung</w:t>
            </w:r>
          </w:p>
        </w:tc>
        <w:tc>
          <w:tcPr>
            <w:tcW w:w="19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574D" w:rsidRPr="00FA4BA7" w:rsidRDefault="0025574D" w:rsidP="0025574D">
            <w:pPr>
              <w:spacing w:before="120" w:after="120" w:line="360" w:lineRule="exact"/>
              <w:jc w:val="center"/>
              <w:rPr>
                <w:b/>
                <w:sz w:val="24"/>
                <w:szCs w:val="24"/>
                <w:lang w:val="nl-NL"/>
              </w:rPr>
            </w:pPr>
            <w:r w:rsidRPr="00FA4BA7">
              <w:rPr>
                <w:b/>
                <w:sz w:val="24"/>
                <w:szCs w:val="24"/>
                <w:lang w:val="nl-NL"/>
              </w:rPr>
              <w:t>Nhà trẻ</w:t>
            </w:r>
          </w:p>
        </w:tc>
        <w:tc>
          <w:tcPr>
            <w:tcW w:w="17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5574D" w:rsidRPr="00FA4BA7" w:rsidRDefault="0025574D" w:rsidP="00CE77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FA4BA7">
              <w:rPr>
                <w:rFonts w:eastAsia="Times New Roman" w:cs="Times New Roman"/>
                <w:b/>
                <w:bCs/>
                <w:sz w:val="22"/>
              </w:rPr>
              <w:t>Mẫu giáo</w:t>
            </w:r>
          </w:p>
        </w:tc>
      </w:tr>
      <w:tr w:rsidR="00FA4BA7" w:rsidRPr="00FA4BA7" w:rsidTr="00603D77">
        <w:tc>
          <w:tcPr>
            <w:tcW w:w="2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574D" w:rsidRPr="00FA4BA7" w:rsidRDefault="0025574D" w:rsidP="00CE77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FA4BA7">
              <w:rPr>
                <w:rFonts w:eastAsia="Times New Roman" w:cs="Times New Roman"/>
                <w:sz w:val="22"/>
              </w:rPr>
              <w:t>I</w:t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574D" w:rsidRPr="00FA4BA7" w:rsidRDefault="0025574D" w:rsidP="0003763B">
            <w:pPr>
              <w:spacing w:after="0" w:line="240" w:lineRule="auto"/>
              <w:ind w:right="284" w:firstLine="15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A4BA7">
              <w:rPr>
                <w:rFonts w:eastAsia="Times New Roman" w:cs="Times New Roman"/>
                <w:sz w:val="24"/>
                <w:szCs w:val="24"/>
              </w:rPr>
              <w:t>Chất lượng nuôi dưỡng chăm sóc giáo dục trẻ dự kiến đạt được</w:t>
            </w:r>
          </w:p>
        </w:tc>
        <w:tc>
          <w:tcPr>
            <w:tcW w:w="19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- </w:t>
            </w:r>
            <w:r w:rsidR="00FC2DCA" w:rsidRPr="00FA4BA7">
              <w:rPr>
                <w:sz w:val="24"/>
                <w:szCs w:val="24"/>
                <w:lang w:val="nl-NL"/>
              </w:rPr>
              <w:t>Xây dựng chế độ ăn, khẩu phần ăn phù hợp với độ tuổi</w:t>
            </w:r>
            <w:r w:rsidR="00D44ECD" w:rsidRPr="00FA4BA7">
              <w:rPr>
                <w:sz w:val="24"/>
                <w:szCs w:val="24"/>
                <w:lang w:val="nl-NL"/>
              </w:rPr>
              <w:t>.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Số bữa ăn tại cơ sở GDMN: Hai bữa chính và một bữa phụ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Nước uống: khoảng 0,8 đến 1,6lít/trẻ/ngày (kể cả nước trong thức ăn)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Xây dựng thực đơn hằng ngày, theo tuần, theo mùa.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Tổ chức cho trẻ ngủ theo nhu cầu độ tuổi: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Trẻ từ 03 đến 12 tháng ngủ 3 giấc, môĩ giấc khoảng 90-120 phút.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Trẻ từ 12 đến 18 tháng ngủ 2 giấc, mỗi giấc khoảng 90-120 phút.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Trẻ từ 18 đến 36 tháng ngủ 1 giấc trưa khoảng 150 phút.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- Vệ sinh 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Vệ sinh cá nhân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Vệ sinh môi trường: Vệ sinh phòng nhóm, đồ dùng, đồ chơi. Giữ sạch nguồn nước và xử lý rác, nước thải.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Chăm sóc sức khỏe và an toàn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Khám sức khỏe định kỳ. Theo dõi, đánh giá sự phát triển của cân nặng và chiều cao theo lứa tuổi. Phòng chống béo phì.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Phòng tránh các bệnh thường gặp. Theo dõi tiêm chủng.</w:t>
            </w:r>
          </w:p>
          <w:p w:rsidR="00FC2DCA" w:rsidRPr="00FA4BA7" w:rsidRDefault="00FC2DCA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Bảo vệ an toàn và phòng tránh một số tai nạn thường gặp.</w:t>
            </w:r>
          </w:p>
          <w:p w:rsidR="00DD3D81" w:rsidRPr="00FA4BA7" w:rsidRDefault="00DD3D81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Trẻ SDD :       Tháng 3/2022 là 1/47</w:t>
            </w:r>
          </w:p>
          <w:p w:rsidR="00DD3D81" w:rsidRPr="00FA4BA7" w:rsidRDefault="00DD3D81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                           Tháng 6/2022 là 1/76</w:t>
            </w:r>
          </w:p>
          <w:p w:rsidR="00DD3D81" w:rsidRPr="00FA4BA7" w:rsidRDefault="00DD3D81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Trẻ SDDCC : Tháng 3/2022 là 1/47</w:t>
            </w:r>
          </w:p>
          <w:p w:rsidR="00DD3D81" w:rsidRPr="00FA4BA7" w:rsidRDefault="00DD3D81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lastRenderedPageBreak/>
              <w:t xml:space="preserve">                          Tháng 6/2022 là 1/76</w:t>
            </w:r>
          </w:p>
          <w:p w:rsidR="00DD3D81" w:rsidRPr="00FA4BA7" w:rsidRDefault="00DD3D81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Trẻ DC, BP : Tháng 3/2022 là 3/47</w:t>
            </w:r>
          </w:p>
          <w:p w:rsidR="00DD3D81" w:rsidRPr="00FA4BA7" w:rsidRDefault="00DD3D81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                          Tháng 6/2022 là 6/76</w:t>
            </w:r>
          </w:p>
        </w:tc>
        <w:tc>
          <w:tcPr>
            <w:tcW w:w="17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lastRenderedPageBreak/>
              <w:t xml:space="preserve">- </w:t>
            </w:r>
            <w:r w:rsidR="000C48C0" w:rsidRPr="00FA4BA7">
              <w:rPr>
                <w:sz w:val="24"/>
                <w:szCs w:val="24"/>
                <w:lang w:val="nl-NL"/>
              </w:rPr>
              <w:t>Xây dựng chế độ ăn, khẩu phần ăn phù hợp với độ tuổi.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Số bữa ăn tại cơ sở GDMN: Một bữa chính và một bữa phụ.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Nước uống: khoảng 1,6 - 2,0 lít/trẻ/ngày (kể cả nước trong thức ăn)</w:t>
            </w:r>
          </w:p>
          <w:p w:rsidR="00FB1A2F" w:rsidRPr="00FA4BA7" w:rsidRDefault="00FB1A2F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Xây dựng thực đơn hằng ngày, theo tuần, theo mùa.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Tổ chức ngủ: Tổ chức cho trẻ ngủ một giấc vào buổi trưa (khoảng 150 phút)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- Vệ sinh 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Vệ sinh cá nhân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Vệ sinh môi trường: Vệ sinh phòng nhóm, đồ dùng, đồ chơi. Giữ sạch nguồn nước và xử lý rác, nước thải.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Chăm sóc sức khỏe và an toàn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Khám sức khỏe định kỳ. Theo dõi, đánh giá sự phát triển của cân nặng và chiều cao theo lứa tuổi. Phòng chống béo phì.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Phòng tránh các bệnh thường gặp. Theo dõi tiêm chủng.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Bảo vệ an toàn và phòng tránh một số tai nạn thường gặp.</w:t>
            </w:r>
          </w:p>
          <w:p w:rsidR="00DD3D81" w:rsidRPr="00FA4BA7" w:rsidRDefault="00DD3D81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</w:p>
          <w:p w:rsidR="00DD3D81" w:rsidRPr="00FA4BA7" w:rsidRDefault="00DD3D81" w:rsidP="00DD3D81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Trẻ</w:t>
            </w:r>
            <w:r w:rsidR="005D5DFA" w:rsidRPr="00FA4BA7">
              <w:rPr>
                <w:sz w:val="24"/>
                <w:szCs w:val="24"/>
                <w:lang w:val="nl-NL"/>
              </w:rPr>
              <w:t xml:space="preserve"> SDD :     </w:t>
            </w:r>
            <w:r w:rsidRPr="00FA4BA7">
              <w:rPr>
                <w:sz w:val="24"/>
                <w:szCs w:val="24"/>
                <w:lang w:val="nl-NL"/>
              </w:rPr>
              <w:t>Tháng 3/2022 là 2/225</w:t>
            </w:r>
          </w:p>
          <w:p w:rsidR="00DD3D81" w:rsidRPr="00FA4BA7" w:rsidRDefault="00DD3D81" w:rsidP="00DD3D81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           </w:t>
            </w:r>
            <w:r w:rsidR="005D5DFA" w:rsidRPr="00FA4BA7">
              <w:rPr>
                <w:sz w:val="24"/>
                <w:szCs w:val="24"/>
                <w:lang w:val="nl-NL"/>
              </w:rPr>
              <w:t xml:space="preserve">              Tháng 6/2022 là 3/236</w:t>
            </w:r>
          </w:p>
          <w:p w:rsidR="00DD3D81" w:rsidRPr="00FA4BA7" w:rsidRDefault="00DD3D81" w:rsidP="00DD3D81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Trẻ</w:t>
            </w:r>
            <w:r w:rsidR="005D5DFA" w:rsidRPr="00FA4BA7">
              <w:rPr>
                <w:sz w:val="24"/>
                <w:szCs w:val="24"/>
                <w:lang w:val="nl-NL"/>
              </w:rPr>
              <w:t xml:space="preserve"> SDDCC: Tháng 3/2022 là 0/225</w:t>
            </w:r>
          </w:p>
          <w:p w:rsidR="00DD3D81" w:rsidRPr="00FA4BA7" w:rsidRDefault="00DD3D81" w:rsidP="00DD3D81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           </w:t>
            </w:r>
            <w:r w:rsidR="005D5DFA" w:rsidRPr="00FA4BA7">
              <w:rPr>
                <w:sz w:val="24"/>
                <w:szCs w:val="24"/>
                <w:lang w:val="nl-NL"/>
              </w:rPr>
              <w:t xml:space="preserve">               Tháng6/2022 là 2/236</w:t>
            </w:r>
          </w:p>
          <w:p w:rsidR="00DD3D81" w:rsidRPr="00FA4BA7" w:rsidRDefault="00DD3D81" w:rsidP="00DD3D81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Trẻ</w:t>
            </w:r>
            <w:r w:rsidR="005D5DFA" w:rsidRPr="00FA4BA7">
              <w:rPr>
                <w:sz w:val="24"/>
                <w:szCs w:val="24"/>
                <w:lang w:val="nl-NL"/>
              </w:rPr>
              <w:t xml:space="preserve"> DC, BP:</w:t>
            </w:r>
            <w:r w:rsidRPr="00FA4BA7">
              <w:rPr>
                <w:sz w:val="24"/>
                <w:szCs w:val="24"/>
                <w:lang w:val="nl-NL"/>
              </w:rPr>
              <w:t>Tháng 3/2022 là 3</w:t>
            </w:r>
            <w:r w:rsidR="005D5DFA" w:rsidRPr="00FA4BA7">
              <w:rPr>
                <w:sz w:val="24"/>
                <w:szCs w:val="24"/>
                <w:lang w:val="nl-NL"/>
              </w:rPr>
              <w:t>1/225</w:t>
            </w:r>
          </w:p>
          <w:p w:rsidR="00DD3D81" w:rsidRPr="00FA4BA7" w:rsidRDefault="005D5DFA" w:rsidP="00DD3D81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                        </w:t>
            </w:r>
            <w:r w:rsidR="00DD3D81" w:rsidRPr="00FA4BA7">
              <w:rPr>
                <w:sz w:val="24"/>
                <w:szCs w:val="24"/>
                <w:lang w:val="nl-NL"/>
              </w:rPr>
              <w:t>Thá</w:t>
            </w:r>
            <w:r w:rsidRPr="00FA4BA7">
              <w:rPr>
                <w:sz w:val="24"/>
                <w:szCs w:val="24"/>
                <w:lang w:val="nl-NL"/>
              </w:rPr>
              <w:t>ng6/2022 là 25</w:t>
            </w:r>
            <w:r w:rsidR="00DD3D81" w:rsidRPr="00FA4BA7">
              <w:rPr>
                <w:sz w:val="24"/>
                <w:szCs w:val="24"/>
                <w:lang w:val="nl-NL"/>
              </w:rPr>
              <w:t>/</w:t>
            </w:r>
            <w:r w:rsidRPr="00FA4BA7">
              <w:rPr>
                <w:sz w:val="24"/>
                <w:szCs w:val="24"/>
                <w:lang w:val="nl-NL"/>
              </w:rPr>
              <w:t>236</w:t>
            </w:r>
          </w:p>
        </w:tc>
      </w:tr>
      <w:tr w:rsidR="00FA4BA7" w:rsidRPr="00FA4BA7" w:rsidTr="00603D77">
        <w:tc>
          <w:tcPr>
            <w:tcW w:w="2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574D" w:rsidRPr="00FA4BA7" w:rsidRDefault="0025574D" w:rsidP="00CE77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FA4BA7">
              <w:rPr>
                <w:rFonts w:eastAsia="Times New Roman" w:cs="Times New Roman"/>
                <w:sz w:val="22"/>
              </w:rPr>
              <w:lastRenderedPageBreak/>
              <w:t>II</w:t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574D" w:rsidRPr="00FA4BA7" w:rsidRDefault="0025574D" w:rsidP="00CE77EB">
            <w:pPr>
              <w:spacing w:after="0" w:line="240" w:lineRule="auto"/>
              <w:ind w:firstLine="15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A4BA7">
              <w:rPr>
                <w:rFonts w:eastAsia="Times New Roman" w:cs="Times New Roman"/>
                <w:sz w:val="24"/>
                <w:szCs w:val="24"/>
              </w:rPr>
              <w:t>Chương trình giáo dục mầm non của nhà trường thực hiện</w:t>
            </w:r>
          </w:p>
        </w:tc>
        <w:tc>
          <w:tcPr>
            <w:tcW w:w="19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25574D" w:rsidRPr="00FA4BA7" w:rsidRDefault="001B2CDE" w:rsidP="001B2CDE">
            <w:pPr>
              <w:tabs>
                <w:tab w:val="left" w:pos="2403"/>
              </w:tabs>
              <w:spacing w:before="60" w:after="60"/>
              <w:ind w:left="164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rFonts w:eastAsia="Times New Roman" w:cs="Times New Roman"/>
                <w:sz w:val="24"/>
              </w:rPr>
              <w:t>Văn bản hợp nhất 01/VBHN-BGDĐT ngày 13 tháng 4 năm 2021</w:t>
            </w:r>
            <w:r w:rsidRPr="00FA4BA7">
              <w:rPr>
                <w:rFonts w:eastAsia="Times New Roman" w:cs="Times New Roman"/>
                <w:sz w:val="24"/>
                <w:lang w:val="nl-NL"/>
              </w:rPr>
              <w:t xml:space="preserve"> của Bộ trưởng Bộ Giáo dục và Đào tạo về Thông tư ban hành Chương trình giáo dục Mầm non</w:t>
            </w:r>
          </w:p>
        </w:tc>
        <w:tc>
          <w:tcPr>
            <w:tcW w:w="17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25574D" w:rsidRPr="00FA4BA7" w:rsidRDefault="001B2CDE" w:rsidP="00271544">
            <w:pPr>
              <w:spacing w:before="60" w:after="60"/>
              <w:ind w:left="164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rFonts w:eastAsia="Times New Roman" w:cs="Times New Roman"/>
                <w:sz w:val="24"/>
              </w:rPr>
              <w:t>Văn bản hợp nhất 01/VBHN-BGDĐT ngày 13 tháng 4 năm 2021</w:t>
            </w:r>
            <w:r w:rsidRPr="00FA4BA7">
              <w:rPr>
                <w:rFonts w:eastAsia="Times New Roman" w:cs="Times New Roman"/>
                <w:sz w:val="24"/>
                <w:lang w:val="nl-NL"/>
              </w:rPr>
              <w:t xml:space="preserve"> của Bộ trưởng Bộ Giáo dục và Đào tạo về Thông tư ban hành Chương trình giáo dục Mầm non</w:t>
            </w:r>
          </w:p>
        </w:tc>
      </w:tr>
      <w:tr w:rsidR="00FA4BA7" w:rsidRPr="00FA4BA7" w:rsidTr="00603D77">
        <w:tc>
          <w:tcPr>
            <w:tcW w:w="23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574D" w:rsidRPr="00FA4BA7" w:rsidRDefault="0025574D" w:rsidP="00CE77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FA4BA7">
              <w:rPr>
                <w:rFonts w:eastAsia="Times New Roman" w:cs="Times New Roman"/>
                <w:sz w:val="22"/>
              </w:rPr>
              <w:t>III</w:t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5574D" w:rsidRPr="00FA4BA7" w:rsidRDefault="0025574D" w:rsidP="00CE77EB">
            <w:pPr>
              <w:spacing w:after="0" w:line="240" w:lineRule="auto"/>
              <w:ind w:firstLine="15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A4BA7">
              <w:rPr>
                <w:rFonts w:eastAsia="Times New Roman" w:cs="Times New Roman"/>
                <w:sz w:val="24"/>
                <w:szCs w:val="24"/>
              </w:rPr>
              <w:t>Kết quả đạt được trên trẻ theo các lĩnh vực phát triển</w:t>
            </w:r>
          </w:p>
        </w:tc>
        <w:tc>
          <w:tcPr>
            <w:tcW w:w="1924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436786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- </w:t>
            </w:r>
            <w:r w:rsidR="00436786" w:rsidRPr="00FA4BA7">
              <w:rPr>
                <w:sz w:val="24"/>
                <w:szCs w:val="24"/>
                <w:lang w:val="nl-NL"/>
              </w:rPr>
              <w:t>Phát triển thể chất: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Khỏe mạnh, cân nặng và chiều cao phát triển bình thường theo lứa tuổi.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Thích nghi với chế độ sinh hoạt ở nhà trẻ.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Thực hiện được vận động cơ bản theo tuổi.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một số tố chất vận động ban đầu (nhanh nhẹn, khéo léo, thăng bằng cơ thể).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phối hợp khéo léo cử động bàn tay, ngón tay.</w:t>
            </w:r>
          </w:p>
          <w:p w:rsidR="0025574D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làm được một số việc tự phục vụ trong ăn, ngủ và vệ sinh cá nhân.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Phát triển nhận thức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Thích tìm hiểu, khám phá thế giới xung quanh.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sự nhạy cảm của các giác quan.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quan sát, nhận xét, ghi nhớ và diễn đạt hiểu biết bằng những câu nói đơn giản.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một số hiểu biết ban đầu về bản thân và các sự vật, hiện tượng gần gũi, quen thuộc.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Phát triển ngôn ngữ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Nghe hiểu được các yêu cầu đơn giản bằng lời nói.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Biết hỏi và trả lời một số câu hỏi đơn giản bằng lời nói, cử chỉ.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Sử dụng lời nói để giao tiếp, diễn đạt nhu cầu.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cẩm nhận vần điệu, nhịp điệu của câu thơ và ngữ điệu của lời nói.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lastRenderedPageBreak/>
              <w:t>+ Hồn nhiên trong giao tiếp.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Phát triển tình cảm, kỹ năng xã hội và thẩm mỹ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ý thức về bản thân, mạnh dạn giao tiếp với những người gần gũi.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cảm nhận và biểu lộ cảm xúc với con người, sự vật gần gũi.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Thực hiện được một số quy định đơn giản trong sinh hoạt.</w:t>
            </w:r>
          </w:p>
          <w:p w:rsidR="00436786" w:rsidRPr="00FA4BA7" w:rsidRDefault="00436786" w:rsidP="00271544">
            <w:pPr>
              <w:spacing w:before="60" w:after="60"/>
              <w:ind w:left="163" w:right="102"/>
              <w:jc w:val="both"/>
              <w:rPr>
                <w:b/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Thích nghe hát, hát và vận độg theo nhạc; thích vẽ, xé dán, xếp hình; thích nghr đọc thơ, kể chuyện,...</w:t>
            </w:r>
          </w:p>
        </w:tc>
        <w:tc>
          <w:tcPr>
            <w:tcW w:w="178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hideMark/>
          </w:tcPr>
          <w:p w:rsidR="000C48C0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lastRenderedPageBreak/>
              <w:t xml:space="preserve">- </w:t>
            </w:r>
            <w:r w:rsidR="000C48C0" w:rsidRPr="00FA4BA7">
              <w:rPr>
                <w:sz w:val="24"/>
                <w:szCs w:val="24"/>
                <w:lang w:val="nl-NL"/>
              </w:rPr>
              <w:t>Phát triển thể chất: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Khỏe mạnh, cân nặng và chiều cao phát triển bình thường theo lứa tuổi.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một số tố chất vận động: nhanh nhẹn, mạnh mẽ, khéo léo và bền bỉ.</w:t>
            </w:r>
          </w:p>
          <w:p w:rsidR="000C48C0" w:rsidRPr="00FA4BA7" w:rsidRDefault="000C48C0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+ </w:t>
            </w:r>
            <w:r w:rsidR="00FB1A2F" w:rsidRPr="00FA4BA7">
              <w:rPr>
                <w:sz w:val="24"/>
                <w:szCs w:val="24"/>
                <w:lang w:val="nl-NL"/>
              </w:rPr>
              <w:t>Thực hiện được các vận động cơ bản một cách vững vàng, đúng tư thế.</w:t>
            </w:r>
          </w:p>
          <w:p w:rsidR="00FB1A2F" w:rsidRPr="00FA4BA7" w:rsidRDefault="00FB1A2F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phối hợp các giác quan và vận động; vận động nhịp nhàng biết định hướng trong không gian.</w:t>
            </w:r>
          </w:p>
          <w:p w:rsidR="00FB1A2F" w:rsidRPr="00FA4BA7" w:rsidRDefault="00FB1A2F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kỹ năng trong một số hoạt động cần sự khéo léo c</w:t>
            </w:r>
            <w:r w:rsidR="009C7476" w:rsidRPr="00FA4BA7">
              <w:rPr>
                <w:sz w:val="24"/>
                <w:szCs w:val="24"/>
                <w:lang w:val="nl-NL"/>
              </w:rPr>
              <w:t>ủa</w:t>
            </w:r>
            <w:r w:rsidRPr="00FA4BA7">
              <w:rPr>
                <w:sz w:val="24"/>
                <w:szCs w:val="24"/>
                <w:lang w:val="nl-NL"/>
              </w:rPr>
              <w:t xml:space="preserve"> đôi tay.</w:t>
            </w:r>
          </w:p>
          <w:p w:rsidR="00FB1A2F" w:rsidRPr="00FA4BA7" w:rsidRDefault="00FB1A2F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một số hiểu biết về thực phẩm và lợi ích của việc ăn uống đối với sức khỏe.</w:t>
            </w:r>
          </w:p>
          <w:p w:rsidR="00FB1A2F" w:rsidRPr="00FA4BA7" w:rsidRDefault="00FB1A2F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một số thói quen, kỹ năng tốt trong ăn uống, giữ gìn sức khỏe và đảm bảo sự an toàn của bản thân.</w:t>
            </w:r>
          </w:p>
          <w:p w:rsidR="00FB1A2F" w:rsidRPr="00FA4BA7" w:rsidRDefault="00FB1A2F" w:rsidP="00271544">
            <w:pPr>
              <w:pStyle w:val="ListParagraph"/>
              <w:numPr>
                <w:ilvl w:val="0"/>
                <w:numId w:val="3"/>
              </w:numPr>
              <w:spacing w:before="60" w:after="60"/>
              <w:ind w:left="143" w:firstLine="0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Phát triển nhận thức:</w:t>
            </w:r>
          </w:p>
          <w:p w:rsidR="00FB1A2F" w:rsidRPr="00FA4BA7" w:rsidRDefault="00FB1A2F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+ Ham hiểu biết, thích khám phá, tìm tòi các sự vật, hiện </w:t>
            </w:r>
            <w:r w:rsidR="009C7476" w:rsidRPr="00FA4BA7">
              <w:rPr>
                <w:sz w:val="24"/>
                <w:szCs w:val="24"/>
                <w:lang w:val="nl-NL"/>
              </w:rPr>
              <w:t>tượng</w:t>
            </w:r>
            <w:r w:rsidRPr="00FA4BA7">
              <w:rPr>
                <w:sz w:val="24"/>
                <w:szCs w:val="24"/>
                <w:lang w:val="nl-NL"/>
              </w:rPr>
              <w:t xml:space="preserve"> xung quanh.</w:t>
            </w:r>
          </w:p>
          <w:p w:rsidR="00FB1A2F" w:rsidRPr="00FA4BA7" w:rsidRDefault="00FB1A2F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quan sát, so sánh, phân loại, phán đoán, chú ý, ghi nhớ có chủ định.</w:t>
            </w:r>
          </w:p>
          <w:p w:rsidR="00FB1A2F" w:rsidRPr="00FA4BA7" w:rsidRDefault="00FB1A2F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+ Có khả năng phát hiện và giải quyết vấn đề </w:t>
            </w:r>
            <w:r w:rsidR="009C7476" w:rsidRPr="00FA4BA7">
              <w:rPr>
                <w:sz w:val="24"/>
                <w:szCs w:val="24"/>
                <w:lang w:val="nl-NL"/>
              </w:rPr>
              <w:t>đ</w:t>
            </w:r>
            <w:r w:rsidRPr="00FA4BA7">
              <w:rPr>
                <w:sz w:val="24"/>
                <w:szCs w:val="24"/>
                <w:lang w:val="nl-NL"/>
              </w:rPr>
              <w:t>ơn giản theo những cách khác nhau.</w:t>
            </w:r>
          </w:p>
          <w:p w:rsidR="00FB1A2F" w:rsidRPr="00FA4BA7" w:rsidRDefault="00FB1A2F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diễn đạt sự hiểu biết bằng các cách khác nhau (bằng hành động, hình ảnh, lời nói,...) với ngôn ngữ nói là chủ yếu.</w:t>
            </w:r>
          </w:p>
          <w:p w:rsidR="0025574D" w:rsidRPr="00FA4BA7" w:rsidRDefault="00FB1A2F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+ Có một số hiểu biết ban đầu về con người, sự vật, hiện tượng xung quanh </w:t>
            </w:r>
            <w:r w:rsidRPr="00FA4BA7">
              <w:rPr>
                <w:sz w:val="24"/>
                <w:szCs w:val="24"/>
                <w:lang w:val="nl-NL"/>
              </w:rPr>
              <w:lastRenderedPageBreak/>
              <w:t>và một số khái niệm sơ đẳng về toán.</w:t>
            </w:r>
          </w:p>
          <w:p w:rsidR="00FB1A2F" w:rsidRPr="00FA4BA7" w:rsidRDefault="00FB1A2F" w:rsidP="00271544">
            <w:pPr>
              <w:pStyle w:val="ListParagraph"/>
              <w:numPr>
                <w:ilvl w:val="0"/>
                <w:numId w:val="3"/>
              </w:numPr>
              <w:spacing w:before="60" w:after="60"/>
              <w:ind w:left="143" w:firstLine="0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Phát triển ngôn ngữ:</w:t>
            </w:r>
          </w:p>
          <w:p w:rsidR="00FB1A2F" w:rsidRPr="00FA4BA7" w:rsidRDefault="00FB1A2F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lắng nghe, hiểu lời nói trong giao tiếp hằng ngày.</w:t>
            </w:r>
          </w:p>
          <w:p w:rsidR="00FB1A2F" w:rsidRPr="00FA4BA7" w:rsidRDefault="00FB1A2F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biểu đạt bằng nhiều cách khác nhau (lời nói, nét mặt, cử chỉ, điệu bộ,...)</w:t>
            </w:r>
          </w:p>
          <w:p w:rsidR="00FB1A2F" w:rsidRPr="00FA4BA7" w:rsidRDefault="00FB1A2F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 xml:space="preserve">+ Diễn đạt rõ ràng và giao tiếp có văn hóa trong cuộc sống </w:t>
            </w:r>
            <w:r w:rsidR="009C7476" w:rsidRPr="00FA4BA7">
              <w:rPr>
                <w:sz w:val="24"/>
                <w:szCs w:val="24"/>
                <w:lang w:val="nl-NL"/>
              </w:rPr>
              <w:t>hằng ngày.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nghe và kể lại sự việc, kể lại truyện.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cảm nhận vần điệu, nhịp điệu của bài thơ, ca dao, đồng dao phù hợp với độ tuổi.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một số kỹ năng ban đầu về việc đọc và viết</w:t>
            </w:r>
          </w:p>
          <w:p w:rsidR="009C7476" w:rsidRPr="00FA4BA7" w:rsidRDefault="009C7476" w:rsidP="00271544">
            <w:pPr>
              <w:pStyle w:val="ListParagraph"/>
              <w:numPr>
                <w:ilvl w:val="0"/>
                <w:numId w:val="3"/>
              </w:numPr>
              <w:spacing w:before="60" w:after="60"/>
              <w:ind w:left="143" w:firstLine="0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Phát triển tình cảm và kỹ năng xã hội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ý thức về bản thân.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nhận biết và thể hiện tình cảm với con người, sự vật,hiện tượng xung quanh.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một số phẩm chất cá nhân: mạnh dạn, tự tin, tự lực.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một số kỹ năng sống: tôn trọng, hợp tác, thân thiện, quan tâm, chia sẻ.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Thực hiện một số quy tắc, quy định trong sinh hoạt ở gia đình, trường lớp mầm non, công đồng gần gũi.</w:t>
            </w:r>
          </w:p>
          <w:p w:rsidR="009C7476" w:rsidRPr="00FA4BA7" w:rsidRDefault="009C7476" w:rsidP="00271544">
            <w:pPr>
              <w:pStyle w:val="ListParagraph"/>
              <w:numPr>
                <w:ilvl w:val="0"/>
                <w:numId w:val="3"/>
              </w:numPr>
              <w:spacing w:before="60" w:after="60"/>
              <w:ind w:left="143" w:firstLine="0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Phát triển thẩm mỹ: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cảm nhận vẻ đẹp trong thiên nhiên, cuộc sống và trong tác phẩm nghệ thuật.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Có khả năng thể hiện cảm xúc, sáng tạo trong các hoạt động âm nhạc, tạo hình.</w:t>
            </w:r>
          </w:p>
          <w:p w:rsidR="009C7476" w:rsidRPr="00FA4BA7" w:rsidRDefault="009C7476" w:rsidP="00271544">
            <w:pPr>
              <w:pStyle w:val="ListParagraph"/>
              <w:spacing w:before="60" w:after="60"/>
              <w:ind w:left="143"/>
              <w:contextualSpacing w:val="0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Yêu thích, hào hứng tham gia vào các hoạt động nghệ thuật; có ý thức giữ gìn và bảo vệ cái đẹp.</w:t>
            </w:r>
          </w:p>
        </w:tc>
      </w:tr>
      <w:tr w:rsidR="00FA4BA7" w:rsidRPr="00FA4BA7" w:rsidTr="00603D77">
        <w:tc>
          <w:tcPr>
            <w:tcW w:w="23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5574D" w:rsidRPr="00FA4BA7" w:rsidRDefault="0025574D" w:rsidP="00CE77EB">
            <w:pPr>
              <w:spacing w:after="0" w:line="240" w:lineRule="auto"/>
              <w:jc w:val="center"/>
              <w:rPr>
                <w:rFonts w:eastAsia="Times New Roman" w:cs="Times New Roman"/>
                <w:sz w:val="22"/>
              </w:rPr>
            </w:pPr>
            <w:r w:rsidRPr="00FA4BA7">
              <w:rPr>
                <w:rFonts w:eastAsia="Times New Roman" w:cs="Times New Roman"/>
                <w:sz w:val="22"/>
              </w:rPr>
              <w:lastRenderedPageBreak/>
              <w:t>IV</w:t>
            </w:r>
          </w:p>
        </w:tc>
        <w:tc>
          <w:tcPr>
            <w:tcW w:w="105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25574D" w:rsidRPr="00FA4BA7" w:rsidRDefault="0025574D" w:rsidP="00D44ECD">
            <w:pPr>
              <w:spacing w:after="0" w:line="240" w:lineRule="auto"/>
              <w:ind w:right="121" w:firstLine="153"/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FA4BA7">
              <w:rPr>
                <w:rFonts w:eastAsia="Times New Roman" w:cs="Times New Roman"/>
                <w:sz w:val="24"/>
                <w:szCs w:val="24"/>
              </w:rPr>
              <w:t>Các hoạt động hỗ trợ chăm sóc giáo dục trẻ ở cơ sở giáo dục mầm non</w:t>
            </w:r>
          </w:p>
        </w:tc>
        <w:tc>
          <w:tcPr>
            <w:tcW w:w="1924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Phòng sinh hoạt: đảm bả</w:t>
            </w:r>
            <w:r w:rsidR="00CE38DC" w:rsidRPr="00FA4BA7">
              <w:rPr>
                <w:sz w:val="24"/>
                <w:szCs w:val="24"/>
                <w:lang w:val="nl-NL"/>
              </w:rPr>
              <w:t xml:space="preserve">o 1,5 </w:t>
            </w:r>
            <w:r w:rsidRPr="00FA4BA7">
              <w:rPr>
                <w:sz w:val="24"/>
                <w:szCs w:val="24"/>
                <w:lang w:val="nl-NL"/>
              </w:rPr>
              <w:t xml:space="preserve"> m2 cho 1 trẻ, đủ ánh sáng tự nhiên và thoáng, nền nhà láng xi măng, lát gạch màu sáng hoặc gỗ. Được phép sử dụng phòng sinh hoạt </w:t>
            </w:r>
            <w:r w:rsidRPr="00FA4BA7">
              <w:rPr>
                <w:sz w:val="24"/>
                <w:szCs w:val="24"/>
                <w:lang w:val="nl-NL"/>
              </w:rPr>
              <w:lastRenderedPageBreak/>
              <w:t>chung làm nơi ăn, ngủ cho trẻ.</w:t>
            </w:r>
          </w:p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Phòng sinh hoạt chung có đầy đủ các thiết bị: bàn, ghế của trẻ đúng qui cách và đủ cho số trẻ trong lớp.</w:t>
            </w:r>
          </w:p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Hệ thống tủ, kệ, giá đựng đồ chơi, đồ dùng, tài liệu.</w:t>
            </w:r>
          </w:p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Hệ thống đèn, hệ thống quạt.</w:t>
            </w:r>
          </w:p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Phòng ngủ: đảm bả</w:t>
            </w:r>
            <w:r w:rsidR="00CE38DC" w:rsidRPr="00FA4BA7">
              <w:rPr>
                <w:sz w:val="24"/>
                <w:szCs w:val="24"/>
                <w:lang w:val="nl-NL"/>
              </w:rPr>
              <w:t>o 1,2</w:t>
            </w:r>
            <w:r w:rsidRPr="00FA4BA7">
              <w:rPr>
                <w:sz w:val="24"/>
                <w:szCs w:val="24"/>
                <w:lang w:val="nl-NL"/>
              </w:rPr>
              <w:t xml:space="preserve"> m</w:t>
            </w:r>
            <w:r w:rsidR="00603D77" w:rsidRPr="00FA4BA7">
              <w:rPr>
                <w:sz w:val="24"/>
                <w:szCs w:val="24"/>
                <w:vertAlign w:val="superscript"/>
                <w:lang w:val="nl-NL"/>
              </w:rPr>
              <w:t>2</w:t>
            </w:r>
            <w:r w:rsidRPr="00FA4BA7">
              <w:rPr>
                <w:sz w:val="24"/>
                <w:szCs w:val="24"/>
                <w:lang w:val="nl-NL"/>
              </w:rPr>
              <w:t xml:space="preserve"> cho 1 trẻ, đảm bảo yên tĩnh, thoáng mát theo thời tiết. Có các thiết bị: </w:t>
            </w:r>
            <w:r w:rsidR="00436786" w:rsidRPr="00FA4BA7">
              <w:rPr>
                <w:sz w:val="24"/>
                <w:szCs w:val="24"/>
                <w:lang w:val="nl-NL"/>
              </w:rPr>
              <w:t>giường (</w:t>
            </w:r>
            <w:r w:rsidRPr="00FA4BA7">
              <w:rPr>
                <w:sz w:val="24"/>
                <w:szCs w:val="24"/>
                <w:lang w:val="nl-NL"/>
              </w:rPr>
              <w:t>nệm</w:t>
            </w:r>
            <w:r w:rsidR="00436786" w:rsidRPr="00FA4BA7">
              <w:rPr>
                <w:sz w:val="24"/>
                <w:szCs w:val="24"/>
                <w:lang w:val="nl-NL"/>
              </w:rPr>
              <w:t>)</w:t>
            </w:r>
            <w:r w:rsidRPr="00FA4BA7">
              <w:rPr>
                <w:sz w:val="24"/>
                <w:szCs w:val="24"/>
                <w:lang w:val="nl-NL"/>
              </w:rPr>
              <w:t>, gối, quạt. Hệ thống tủ, kệ, giá đựng đồ dùng phục vụ trẻ ngủ.</w:t>
            </w:r>
          </w:p>
          <w:p w:rsidR="0025574D" w:rsidRPr="00FA4BA7" w:rsidRDefault="0025574D" w:rsidP="00603D77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Phòng vệ sinh: đảm bả</w:t>
            </w:r>
            <w:r w:rsidR="00CE38DC" w:rsidRPr="00FA4BA7">
              <w:rPr>
                <w:sz w:val="24"/>
                <w:szCs w:val="24"/>
                <w:lang w:val="nl-NL"/>
              </w:rPr>
              <w:t>o 0,4</w:t>
            </w:r>
            <w:r w:rsidRPr="00FA4BA7">
              <w:rPr>
                <w:sz w:val="24"/>
                <w:szCs w:val="24"/>
                <w:lang w:val="nl-NL"/>
              </w:rPr>
              <w:t xml:space="preserve"> m</w:t>
            </w:r>
            <w:r w:rsidR="00603D77" w:rsidRPr="00FA4BA7">
              <w:rPr>
                <w:sz w:val="24"/>
                <w:szCs w:val="24"/>
                <w:vertAlign w:val="superscript"/>
                <w:lang w:val="nl-NL"/>
              </w:rPr>
              <w:t>2</w:t>
            </w:r>
            <w:r w:rsidRPr="00FA4BA7">
              <w:rPr>
                <w:sz w:val="24"/>
                <w:szCs w:val="24"/>
                <w:lang w:val="nl-NL"/>
              </w:rPr>
              <w:t xml:space="preserve"> cho 1 trẻ, có các thiết bị sau: vòi nước rửa tay, ghế ngồi bô.</w:t>
            </w:r>
          </w:p>
        </w:tc>
        <w:tc>
          <w:tcPr>
            <w:tcW w:w="178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lastRenderedPageBreak/>
              <w:t>- Phòng sinh hoạt: đảm bả</w:t>
            </w:r>
            <w:r w:rsidR="00CE38DC" w:rsidRPr="00FA4BA7">
              <w:rPr>
                <w:sz w:val="24"/>
                <w:szCs w:val="24"/>
                <w:lang w:val="nl-NL"/>
              </w:rPr>
              <w:t>o 1,5</w:t>
            </w:r>
            <w:r w:rsidRPr="00FA4BA7">
              <w:rPr>
                <w:sz w:val="24"/>
                <w:szCs w:val="24"/>
                <w:lang w:val="nl-NL"/>
              </w:rPr>
              <w:t xml:space="preserve"> m2 cho 1 trẻ, đủ ánh sáng tự nhiên và thoáng, nền nhà láng xi măng, lát gạch màu sáng hoặc gỗ. Được phép sử dụng </w:t>
            </w:r>
            <w:r w:rsidRPr="00FA4BA7">
              <w:rPr>
                <w:sz w:val="24"/>
                <w:szCs w:val="24"/>
                <w:lang w:val="nl-NL"/>
              </w:rPr>
              <w:lastRenderedPageBreak/>
              <w:t>phòng sinh hoạt chung làm nơi ăn, ngủ cho trẻ.</w:t>
            </w:r>
          </w:p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Phòng sinh hoạt chung có đầy đủ các thiết bị: bàn, ghế của trẻ đúng qui cách và đủ cho số trẻ trong lớp.</w:t>
            </w:r>
          </w:p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Hệ thống tủ, kệ, giá đựng đồ chơi, đồ dùng, tài liệu.</w:t>
            </w:r>
          </w:p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+ Hệ thống đèn, hệ thống quạt.</w:t>
            </w:r>
          </w:p>
          <w:p w:rsidR="0025574D" w:rsidRPr="00FA4BA7" w:rsidRDefault="0025574D" w:rsidP="00271544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Phòng ngủ: đảm bả</w:t>
            </w:r>
            <w:r w:rsidR="00CE38DC" w:rsidRPr="00FA4BA7">
              <w:rPr>
                <w:sz w:val="24"/>
                <w:szCs w:val="24"/>
                <w:lang w:val="nl-NL"/>
              </w:rPr>
              <w:t>o 1,2</w:t>
            </w:r>
            <w:r w:rsidRPr="00FA4BA7">
              <w:rPr>
                <w:sz w:val="24"/>
                <w:szCs w:val="24"/>
                <w:lang w:val="nl-NL"/>
              </w:rPr>
              <w:t xml:space="preserve"> m</w:t>
            </w:r>
            <w:r w:rsidR="00603D77" w:rsidRPr="00FA4BA7">
              <w:rPr>
                <w:sz w:val="24"/>
                <w:szCs w:val="24"/>
                <w:vertAlign w:val="superscript"/>
                <w:lang w:val="nl-NL"/>
              </w:rPr>
              <w:t>2</w:t>
            </w:r>
            <w:r w:rsidRPr="00FA4BA7">
              <w:rPr>
                <w:sz w:val="24"/>
                <w:szCs w:val="24"/>
                <w:lang w:val="nl-NL"/>
              </w:rPr>
              <w:t xml:space="preserve"> cho 1 trẻ, đảm bảo yên tĩnh, thoáng mát theo thời tiết. Có các thiết bị: </w:t>
            </w:r>
            <w:r w:rsidR="000C48C0" w:rsidRPr="00FA4BA7">
              <w:rPr>
                <w:sz w:val="24"/>
                <w:szCs w:val="24"/>
                <w:lang w:val="nl-NL"/>
              </w:rPr>
              <w:t>giường (nệm), gối, quạt</w:t>
            </w:r>
            <w:r w:rsidRPr="00FA4BA7">
              <w:rPr>
                <w:sz w:val="24"/>
                <w:szCs w:val="24"/>
                <w:lang w:val="nl-NL"/>
              </w:rPr>
              <w:t>. Hệ thống tủ, kệ, giá đựng đồ dùng phục vụ trẻ ngủ.</w:t>
            </w:r>
          </w:p>
          <w:p w:rsidR="0025574D" w:rsidRPr="00FA4BA7" w:rsidRDefault="0025574D" w:rsidP="00603D77">
            <w:pPr>
              <w:spacing w:before="60" w:after="60"/>
              <w:ind w:left="163" w:right="102"/>
              <w:jc w:val="both"/>
              <w:rPr>
                <w:sz w:val="24"/>
                <w:szCs w:val="24"/>
                <w:lang w:val="nl-NL"/>
              </w:rPr>
            </w:pPr>
            <w:r w:rsidRPr="00FA4BA7">
              <w:rPr>
                <w:sz w:val="24"/>
                <w:szCs w:val="24"/>
                <w:lang w:val="nl-NL"/>
              </w:rPr>
              <w:t>- Phòng vệ sinh: đảm bả</w:t>
            </w:r>
            <w:r w:rsidR="00CE38DC" w:rsidRPr="00FA4BA7">
              <w:rPr>
                <w:sz w:val="24"/>
                <w:szCs w:val="24"/>
                <w:lang w:val="nl-NL"/>
              </w:rPr>
              <w:t>o 0,4</w:t>
            </w:r>
            <w:r w:rsidRPr="00FA4BA7">
              <w:rPr>
                <w:sz w:val="24"/>
                <w:szCs w:val="24"/>
                <w:lang w:val="nl-NL"/>
              </w:rPr>
              <w:t xml:space="preserve"> m</w:t>
            </w:r>
            <w:r w:rsidR="00603D77" w:rsidRPr="00FA4BA7">
              <w:rPr>
                <w:sz w:val="24"/>
                <w:szCs w:val="24"/>
                <w:vertAlign w:val="superscript"/>
                <w:lang w:val="nl-NL"/>
              </w:rPr>
              <w:t>2</w:t>
            </w:r>
            <w:r w:rsidRPr="00FA4BA7">
              <w:rPr>
                <w:sz w:val="24"/>
                <w:szCs w:val="24"/>
                <w:lang w:val="nl-NL"/>
              </w:rPr>
              <w:t xml:space="preserve"> cho 1 trẻ, có các thiết bị sau: vòi nước rửa tay, chỗ đi tiểu và bệ xí </w:t>
            </w:r>
            <w:r w:rsidR="00603D77" w:rsidRPr="00FA4BA7">
              <w:rPr>
                <w:sz w:val="24"/>
                <w:szCs w:val="24"/>
                <w:lang w:val="nl-NL"/>
              </w:rPr>
              <w:t xml:space="preserve">riêng biệt </w:t>
            </w:r>
            <w:r w:rsidRPr="00FA4BA7">
              <w:rPr>
                <w:sz w:val="24"/>
                <w:szCs w:val="24"/>
                <w:lang w:val="nl-NL"/>
              </w:rPr>
              <w:t>cho bé trai và bé gái.</w:t>
            </w:r>
          </w:p>
        </w:tc>
      </w:tr>
      <w:tr w:rsidR="00FA4BA7" w:rsidRPr="00FA4BA7" w:rsidTr="00603D77">
        <w:tblPrEx>
          <w:jc w:val="center"/>
        </w:tblPrEx>
        <w:trPr>
          <w:gridBefore w:val="1"/>
          <w:gridAfter w:val="1"/>
          <w:wBefore w:w="63" w:type="pct"/>
          <w:wAfter w:w="88" w:type="pct"/>
          <w:trHeight w:val="1892"/>
          <w:jc w:val="center"/>
        </w:trPr>
        <w:tc>
          <w:tcPr>
            <w:tcW w:w="2425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603D77" w:rsidRPr="00FA4BA7" w:rsidRDefault="002F5F8D" w:rsidP="002F5F8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FA4BA7">
              <w:rPr>
                <w:rFonts w:eastAsia="Times New Roman" w:cs="Times New Roman"/>
                <w:szCs w:val="26"/>
                <w:lang w:val="nl-NL"/>
              </w:rPr>
              <w:lastRenderedPageBreak/>
              <w:t> </w:t>
            </w:r>
          </w:p>
          <w:p w:rsidR="002F5F8D" w:rsidRPr="00FA4BA7" w:rsidRDefault="002F5F8D" w:rsidP="002F5F8D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6"/>
                <w:lang w:val="nl-NL"/>
              </w:rPr>
            </w:pPr>
            <w:r w:rsidRPr="00FA4BA7">
              <w:rPr>
                <w:rFonts w:eastAsia="Times New Roman" w:cs="Times New Roman"/>
                <w:szCs w:val="26"/>
                <w:lang w:val="nl-NL"/>
              </w:rPr>
              <w:t> </w:t>
            </w:r>
          </w:p>
        </w:tc>
        <w:tc>
          <w:tcPr>
            <w:tcW w:w="2425" w:type="pct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603D77" w:rsidRPr="00FA4BA7" w:rsidRDefault="00603D77" w:rsidP="00AF5D81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6"/>
                <w:lang w:val="nl-NL"/>
              </w:rPr>
            </w:pPr>
          </w:p>
          <w:p w:rsidR="002F5F8D" w:rsidRPr="00FA4BA7" w:rsidRDefault="00AF5D81" w:rsidP="00AF5D8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  <w:r w:rsidRPr="00FA4BA7">
              <w:rPr>
                <w:rFonts w:eastAsia="Times New Roman" w:cs="Times New Roman"/>
                <w:i/>
                <w:szCs w:val="26"/>
                <w:lang w:val="nl-NL"/>
              </w:rPr>
              <w:t xml:space="preserve">Phú Nhuận, ngày </w:t>
            </w:r>
            <w:r w:rsidR="00DD2459" w:rsidRPr="00FA4BA7">
              <w:rPr>
                <w:rFonts w:eastAsia="Times New Roman" w:cs="Times New Roman"/>
                <w:i/>
                <w:szCs w:val="26"/>
                <w:lang w:val="nl-NL"/>
              </w:rPr>
              <w:t>30</w:t>
            </w:r>
            <w:r w:rsidRPr="00FA4BA7">
              <w:rPr>
                <w:rFonts w:eastAsia="Times New Roman" w:cs="Times New Roman"/>
                <w:i/>
                <w:szCs w:val="26"/>
                <w:lang w:val="nl-NL"/>
              </w:rPr>
              <w:t xml:space="preserve"> tháng </w:t>
            </w:r>
            <w:r w:rsidR="00194FAE" w:rsidRPr="00FA4BA7">
              <w:rPr>
                <w:rFonts w:eastAsia="Times New Roman" w:cs="Times New Roman"/>
                <w:i/>
                <w:szCs w:val="26"/>
                <w:lang w:val="nl-NL"/>
              </w:rPr>
              <w:t>6</w:t>
            </w:r>
            <w:r w:rsidRPr="00FA4BA7">
              <w:rPr>
                <w:rFonts w:eastAsia="Times New Roman" w:cs="Times New Roman"/>
                <w:i/>
                <w:szCs w:val="26"/>
                <w:lang w:val="nl-NL"/>
              </w:rPr>
              <w:t xml:space="preserve"> năm 20</w:t>
            </w:r>
            <w:r w:rsidR="00050ED0" w:rsidRPr="00FA4BA7">
              <w:rPr>
                <w:rFonts w:eastAsia="Times New Roman" w:cs="Times New Roman"/>
                <w:i/>
                <w:szCs w:val="26"/>
                <w:lang w:val="nl-NL"/>
              </w:rPr>
              <w:t>2</w:t>
            </w:r>
            <w:r w:rsidR="000E0AF3" w:rsidRPr="00FA4BA7">
              <w:rPr>
                <w:rFonts w:eastAsia="Times New Roman" w:cs="Times New Roman"/>
                <w:i/>
                <w:szCs w:val="26"/>
                <w:lang w:val="nl-NL"/>
              </w:rPr>
              <w:t>2</w:t>
            </w:r>
            <w:r w:rsidR="002F5F8D" w:rsidRPr="00FA4BA7">
              <w:rPr>
                <w:rFonts w:eastAsia="Times New Roman" w:cs="Times New Roman"/>
                <w:szCs w:val="26"/>
                <w:lang w:val="nl-NL"/>
              </w:rPr>
              <w:br/>
            </w:r>
            <w:r w:rsidRPr="00FA4BA7">
              <w:rPr>
                <w:rFonts w:eastAsia="Times New Roman" w:cs="Times New Roman"/>
                <w:b/>
                <w:szCs w:val="26"/>
                <w:lang w:val="nl-NL"/>
              </w:rPr>
              <w:t>HIỆU TRƯỞNG</w:t>
            </w:r>
          </w:p>
          <w:p w:rsidR="00AF5D81" w:rsidRPr="00FA4BA7" w:rsidRDefault="00AF5D81" w:rsidP="00AF5D8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:rsidR="0025574D" w:rsidRPr="00FA4BA7" w:rsidRDefault="0025574D" w:rsidP="00AF5D8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:rsidR="00AF5D81" w:rsidRPr="00FA4BA7" w:rsidRDefault="00AF5D81" w:rsidP="00AF5D81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  <w:lang w:val="nl-NL"/>
              </w:rPr>
            </w:pPr>
          </w:p>
          <w:p w:rsidR="00AF5D81" w:rsidRPr="00FA4BA7" w:rsidRDefault="003C65FE" w:rsidP="00AF5D81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b/>
                <w:szCs w:val="26"/>
              </w:rPr>
              <w:t>Nguyễn Thị Anh Hồng</w:t>
            </w:r>
          </w:p>
        </w:tc>
      </w:tr>
    </w:tbl>
    <w:p w:rsidR="0025574D" w:rsidRPr="00FA4BA7" w:rsidRDefault="0025574D" w:rsidP="006E1E41">
      <w:pPr>
        <w:spacing w:after="0" w:line="240" w:lineRule="auto"/>
        <w:rPr>
          <w:rFonts w:eastAsia="Times New Roman" w:cs="Times New Roman"/>
          <w:szCs w:val="26"/>
        </w:rPr>
      </w:pPr>
      <w:r w:rsidRPr="00FA4BA7">
        <w:rPr>
          <w:rFonts w:eastAsia="Times New Roman" w:cs="Times New Roman"/>
          <w:szCs w:val="26"/>
        </w:rPr>
        <w:t> </w:t>
      </w:r>
    </w:p>
    <w:p w:rsidR="0003763B" w:rsidRPr="00FA4BA7" w:rsidRDefault="0003763B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03763B" w:rsidRPr="00FA4BA7" w:rsidRDefault="0003763B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03763B" w:rsidRPr="00FA4BA7" w:rsidRDefault="0003763B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03763B" w:rsidRPr="00FA4BA7" w:rsidRDefault="0003763B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03763B" w:rsidRPr="00FA4BA7" w:rsidRDefault="0003763B" w:rsidP="006E1E41">
      <w:pPr>
        <w:spacing w:after="0" w:line="240" w:lineRule="auto"/>
        <w:rPr>
          <w:rFonts w:eastAsia="Times New Roman" w:cs="Times New Roman"/>
          <w:szCs w:val="26"/>
        </w:rPr>
      </w:pPr>
    </w:p>
    <w:p w:rsidR="0003763B" w:rsidRPr="00FA4BA7" w:rsidRDefault="0003763B" w:rsidP="006E1E41">
      <w:pPr>
        <w:spacing w:after="0" w:line="240" w:lineRule="auto"/>
        <w:rPr>
          <w:rFonts w:eastAsia="Times New Roman" w:cs="Times New Roman"/>
          <w:szCs w:val="26"/>
        </w:rPr>
      </w:pPr>
    </w:p>
    <w:tbl>
      <w:tblPr>
        <w:tblStyle w:val="TableGrid"/>
        <w:tblW w:w="14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36"/>
        <w:gridCol w:w="8346"/>
      </w:tblGrid>
      <w:tr w:rsidR="00FA4BA7" w:rsidRPr="00FA4BA7" w:rsidTr="006E1E41">
        <w:trPr>
          <w:trHeight w:val="677"/>
        </w:trPr>
        <w:tc>
          <w:tcPr>
            <w:tcW w:w="6536" w:type="dxa"/>
          </w:tcPr>
          <w:p w:rsidR="0025574D" w:rsidRPr="00FA4BA7" w:rsidRDefault="0025574D" w:rsidP="0025574D">
            <w:pPr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lastRenderedPageBreak/>
              <w:t>UBND QUẬN PHÚ NHUẬN</w:t>
            </w:r>
          </w:p>
          <w:p w:rsidR="0025574D" w:rsidRPr="00FA4BA7" w:rsidRDefault="00286D36" w:rsidP="0025574D">
            <w:pPr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180974</wp:posOffset>
                      </wp:positionV>
                      <wp:extent cx="827405" cy="0"/>
                      <wp:effectExtent l="0" t="0" r="10795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74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20.75pt,14.25pt" to="185.9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" strokecolor="windowText">
                      <o:lock v:ext="edit" shapetype="f"/>
                    </v:line>
                  </w:pict>
                </mc:Fallback>
              </mc:AlternateContent>
            </w:r>
            <w:r w:rsidR="0025574D" w:rsidRPr="00FA4BA7">
              <w:rPr>
                <w:rFonts w:eastAsia="Times New Roman" w:cs="Times New Roman"/>
                <w:b/>
                <w:szCs w:val="26"/>
              </w:rPr>
              <w:t xml:space="preserve">TRƯỜNG </w:t>
            </w:r>
            <w:r w:rsidR="003C65FE" w:rsidRPr="00FA4BA7">
              <w:rPr>
                <w:rFonts w:eastAsia="Times New Roman" w:cs="Times New Roman"/>
                <w:b/>
                <w:szCs w:val="26"/>
              </w:rPr>
              <w:t>MẦM NON SƠN CA 7</w:t>
            </w:r>
          </w:p>
        </w:tc>
        <w:tc>
          <w:tcPr>
            <w:tcW w:w="8346" w:type="dxa"/>
          </w:tcPr>
          <w:p w:rsidR="0025574D" w:rsidRPr="00FA4BA7" w:rsidRDefault="0025574D" w:rsidP="0025574D">
            <w:pPr>
              <w:jc w:val="right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b/>
                <w:szCs w:val="26"/>
              </w:rPr>
              <w:t>Biểu mẫu 2</w:t>
            </w:r>
          </w:p>
        </w:tc>
      </w:tr>
    </w:tbl>
    <w:p w:rsidR="002F5F8D" w:rsidRPr="00FA4BA7" w:rsidRDefault="002F5F8D" w:rsidP="002F5F8D">
      <w:pPr>
        <w:spacing w:before="100" w:beforeAutospacing="1" w:after="100" w:afterAutospacing="1" w:line="240" w:lineRule="auto"/>
        <w:jc w:val="center"/>
        <w:rPr>
          <w:rFonts w:eastAsia="Times New Roman" w:cs="Times New Roman"/>
          <w:szCs w:val="26"/>
        </w:rPr>
      </w:pPr>
      <w:r w:rsidRPr="00FA4BA7">
        <w:rPr>
          <w:rFonts w:eastAsia="Times New Roman" w:cs="Times New Roman"/>
          <w:b/>
          <w:bCs/>
          <w:szCs w:val="26"/>
        </w:rPr>
        <w:t>THÔNG BÁO</w:t>
      </w:r>
      <w:r w:rsidR="00E06715" w:rsidRPr="00FA4BA7">
        <w:rPr>
          <w:rFonts w:eastAsia="Times New Roman" w:cs="Times New Roman"/>
          <w:b/>
          <w:bCs/>
          <w:szCs w:val="26"/>
        </w:rPr>
        <w:br/>
      </w:r>
      <w:r w:rsidRPr="00FA4BA7">
        <w:rPr>
          <w:rFonts w:eastAsia="Times New Roman" w:cs="Times New Roman"/>
          <w:b/>
          <w:bCs/>
          <w:szCs w:val="26"/>
        </w:rPr>
        <w:t>Công khai chất lượng giáo dục mầm non thực tế</w:t>
      </w:r>
      <w:r w:rsidR="00E06715" w:rsidRPr="00FA4BA7">
        <w:rPr>
          <w:rFonts w:eastAsia="Times New Roman" w:cs="Times New Roman"/>
          <w:b/>
          <w:bCs/>
          <w:szCs w:val="26"/>
        </w:rPr>
        <w:br/>
        <w:t>Năm học 20</w:t>
      </w:r>
      <w:r w:rsidR="00050ED0" w:rsidRPr="00FA4BA7">
        <w:rPr>
          <w:rFonts w:eastAsia="Times New Roman" w:cs="Times New Roman"/>
          <w:b/>
          <w:bCs/>
          <w:szCs w:val="26"/>
        </w:rPr>
        <w:t>2</w:t>
      </w:r>
      <w:r w:rsidR="009E70DC" w:rsidRPr="00FA4BA7">
        <w:rPr>
          <w:rFonts w:eastAsia="Times New Roman" w:cs="Times New Roman"/>
          <w:b/>
          <w:bCs/>
          <w:szCs w:val="26"/>
        </w:rPr>
        <w:t>1</w:t>
      </w:r>
      <w:r w:rsidR="00E06715" w:rsidRPr="00FA4BA7">
        <w:rPr>
          <w:rFonts w:eastAsia="Times New Roman" w:cs="Times New Roman"/>
          <w:b/>
          <w:bCs/>
          <w:szCs w:val="26"/>
        </w:rPr>
        <w:t xml:space="preserve"> - 20</w:t>
      </w:r>
      <w:r w:rsidR="006E1E41" w:rsidRPr="00FA4BA7">
        <w:rPr>
          <w:rFonts w:eastAsia="Times New Roman" w:cs="Times New Roman"/>
          <w:b/>
          <w:bCs/>
          <w:szCs w:val="26"/>
        </w:rPr>
        <w:t>2</w:t>
      </w:r>
      <w:r w:rsidR="009E70DC" w:rsidRPr="00FA4BA7">
        <w:rPr>
          <w:rFonts w:eastAsia="Times New Roman" w:cs="Times New Roman"/>
          <w:b/>
          <w:bCs/>
          <w:szCs w:val="26"/>
        </w:rPr>
        <w:t>2</w:t>
      </w:r>
    </w:p>
    <w:tbl>
      <w:tblPr>
        <w:tblW w:w="5132" w:type="pct"/>
        <w:tblInd w:w="-1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"/>
        <w:gridCol w:w="624"/>
        <w:gridCol w:w="4482"/>
        <w:gridCol w:w="350"/>
        <w:gridCol w:w="696"/>
        <w:gridCol w:w="658"/>
        <w:gridCol w:w="703"/>
        <w:gridCol w:w="743"/>
        <w:gridCol w:w="649"/>
        <w:gridCol w:w="685"/>
        <w:gridCol w:w="709"/>
        <w:gridCol w:w="707"/>
        <w:gridCol w:w="76"/>
      </w:tblGrid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STT</w:t>
            </w:r>
          </w:p>
        </w:tc>
        <w:tc>
          <w:tcPr>
            <w:tcW w:w="1997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Nội dung</w:t>
            </w:r>
          </w:p>
        </w:tc>
        <w:tc>
          <w:tcPr>
            <w:tcW w:w="466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Tổng số trẻ em</w:t>
            </w:r>
          </w:p>
        </w:tc>
        <w:tc>
          <w:tcPr>
            <w:tcW w:w="1226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E1E41" w:rsidRPr="00FA4BA7" w:rsidRDefault="006E1E41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Nhà trẻ</w:t>
            </w:r>
          </w:p>
        </w:tc>
        <w:tc>
          <w:tcPr>
            <w:tcW w:w="935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E41" w:rsidRPr="00FA4BA7" w:rsidRDefault="006E1E41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Mẫu giáo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2F5F8D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1997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2F5F8D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466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2F5F8D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E1E41" w:rsidRPr="00FA4BA7" w:rsidRDefault="009C43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06-12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th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E1E41" w:rsidRPr="00FA4BA7" w:rsidRDefault="009C4356" w:rsidP="00194FA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13-</w:t>
            </w:r>
            <w:r w:rsidR="00194FAE" w:rsidRPr="00FA4BA7">
              <w:rPr>
                <w:rFonts w:eastAsia="Times New Roman" w:cs="Times New Roman"/>
                <w:szCs w:val="26"/>
              </w:rPr>
              <w:t>18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th</w:t>
            </w: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E1E41" w:rsidRPr="00FA4BA7" w:rsidRDefault="009C43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19-24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th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:rsidR="006E1E41" w:rsidRPr="00FA4BA7" w:rsidRDefault="009C43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25-36th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3-4 tuổi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4-5 tuổi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6E1E41" w:rsidRPr="00FA4BA7" w:rsidRDefault="006E1E41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5-6 tuổi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6E1E41" w:rsidRPr="00FA4BA7" w:rsidRDefault="006E1E41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Tổng số trẻ em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1F50F4" w:rsidP="00A87185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  <w:r w:rsidR="00A87185" w:rsidRPr="00FA4BA7">
              <w:rPr>
                <w:rFonts w:eastAsia="Times New Roman" w:cs="Times New Roman"/>
                <w:szCs w:val="26"/>
              </w:rPr>
              <w:t>07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A87185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D77173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D77173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6E1E41" w:rsidP="001F50F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6E1E41" w:rsidP="001F50F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1F50F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6E1E41" w:rsidRPr="00FA4BA7" w:rsidRDefault="006E1E41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trẻ em nhóm ghép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6E1E41" w:rsidRPr="00FA4BA7" w:rsidRDefault="006E1E41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trẻ em học 1 buổi/ngày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F50F4" w:rsidRPr="00FA4BA7" w:rsidRDefault="001F50F4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F50F4" w:rsidRPr="00FA4BA7" w:rsidRDefault="001F50F4" w:rsidP="002B3B2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trẻ em học 2 buổi/ngày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0F4" w:rsidRPr="00FA4BA7" w:rsidRDefault="00A87185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307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0F4" w:rsidRPr="00FA4BA7" w:rsidRDefault="00A87185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0F4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0F4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0F4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55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0F4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82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F50F4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67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F50F4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84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6E1E41" w:rsidRPr="00FA4BA7" w:rsidRDefault="006E1E41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6E1E41" w:rsidRPr="00FA4BA7" w:rsidRDefault="006E1E41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trẻ em khuyết tật học hòa nhập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6E1E41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6E1E41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II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2B3B2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Số trẻ em được tổ chức ăn bán trú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307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55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82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67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84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III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2B3B2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Số trẻ em được kiểm tra định kỳ sức khỏe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307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55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82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67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84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IV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2B3B2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Số trẻ em được theo dõi sức khỏe bằng biểu đồ tăng trưởng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307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55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82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67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84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V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Kết quả phát triển sức khỏe của trẻ em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i/>
                <w:iCs/>
                <w:szCs w:val="26"/>
              </w:rPr>
              <w:t>Số trẻ cân nặng bình thường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FE315E" w:rsidP="008F3310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285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FE315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FE315E" w:rsidP="008F3310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49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FE315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78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FE315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61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FE315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78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i/>
                <w:iCs/>
                <w:szCs w:val="26"/>
              </w:rPr>
              <w:t>Số trẻ suy dinh dưỡng thể nhẹ cân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FE315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FE315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FE315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FE315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i/>
                <w:iCs/>
                <w:szCs w:val="26"/>
              </w:rPr>
              <w:t>Số trẻ có chiều cao bình thường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566CE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304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566CE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54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566CE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80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566CE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67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566CE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84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i/>
                <w:iCs/>
                <w:szCs w:val="26"/>
              </w:rPr>
              <w:t>Số trẻ suy dinh dưỡng thể thấp còi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i/>
                <w:iCs/>
                <w:szCs w:val="26"/>
              </w:rPr>
              <w:t>Số trẻ thừa cân béo phì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31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ED762C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13</w:t>
            </w: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VI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194FAE" w:rsidRPr="00FA4BA7" w:rsidRDefault="00194FAE" w:rsidP="0003763B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Số trẻ em học các chương trình chăm sóc giáo dục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194FAE" w:rsidRPr="00FA4BA7" w:rsidRDefault="00194FAE" w:rsidP="0003763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hideMark/>
          </w:tcPr>
          <w:p w:rsidR="00D06D46" w:rsidRPr="00FA4BA7" w:rsidRDefault="00D06D46" w:rsidP="002B3B2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Chương trình giáo dục nhà trẻ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74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06D46" w:rsidRPr="00FA4BA7" w:rsidRDefault="00D06D46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06D46" w:rsidRPr="00FA4BA7" w:rsidRDefault="00D06D46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06D46" w:rsidRPr="00FA4BA7" w:rsidRDefault="00D06D46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19</w:t>
            </w: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06D46" w:rsidRPr="00FA4BA7" w:rsidRDefault="00D06D46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55</w:t>
            </w:r>
          </w:p>
        </w:tc>
        <w:tc>
          <w:tcPr>
            <w:tcW w:w="30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6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5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FA4BA7">
        <w:trPr>
          <w:gridAfter w:val="1"/>
          <w:wAfter w:w="36" w:type="pct"/>
        </w:trPr>
        <w:tc>
          <w:tcPr>
            <w:tcW w:w="34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19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D06D46" w:rsidRPr="00FA4BA7" w:rsidRDefault="00D06D46" w:rsidP="002B3B2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Chương trình giáo dục mẫu giáo</w:t>
            </w:r>
          </w:p>
        </w:tc>
        <w:tc>
          <w:tcPr>
            <w:tcW w:w="466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D06D46" w:rsidRPr="00FA4BA7" w:rsidRDefault="00D06D46" w:rsidP="000E0AF3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233</w:t>
            </w:r>
          </w:p>
        </w:tc>
        <w:tc>
          <w:tcPr>
            <w:tcW w:w="29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1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3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06D46" w:rsidRPr="00FA4BA7" w:rsidRDefault="00D06D46" w:rsidP="002B3B2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46" w:rsidRPr="00FA4BA7" w:rsidRDefault="00D06D46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82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46" w:rsidRPr="00FA4BA7" w:rsidRDefault="00D06D46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67</w:t>
            </w:r>
          </w:p>
        </w:tc>
        <w:tc>
          <w:tcPr>
            <w:tcW w:w="3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6D46" w:rsidRPr="00FA4BA7" w:rsidRDefault="00D06D46" w:rsidP="005439D8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84</w:t>
            </w:r>
          </w:p>
        </w:tc>
      </w:tr>
      <w:tr w:rsidR="00FA4BA7" w:rsidRPr="00FA4BA7" w:rsidTr="00FA4BA7">
        <w:tblPrEx>
          <w:jc w:val="center"/>
        </w:tblPrEx>
        <w:trPr>
          <w:gridBefore w:val="1"/>
          <w:wBefore w:w="63" w:type="pct"/>
          <w:trHeight w:val="1892"/>
          <w:jc w:val="center"/>
        </w:trPr>
        <w:tc>
          <w:tcPr>
            <w:tcW w:w="2431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FA4BA7" w:rsidRDefault="002F5F8D" w:rsidP="00C6075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  <w:p w:rsidR="008B63F9" w:rsidRPr="00FA4BA7" w:rsidRDefault="008B63F9" w:rsidP="00C6075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506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FA4BA7" w:rsidRDefault="00FA4BA7" w:rsidP="00C60757">
            <w:pPr>
              <w:spacing w:after="0" w:line="240" w:lineRule="auto"/>
              <w:jc w:val="center"/>
              <w:rPr>
                <w:rFonts w:eastAsia="Times New Roman" w:cs="Times New Roman"/>
                <w:i/>
                <w:szCs w:val="26"/>
              </w:rPr>
            </w:pPr>
          </w:p>
          <w:p w:rsidR="008B63F9" w:rsidRPr="00FA4BA7" w:rsidRDefault="008B63F9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i/>
                <w:szCs w:val="26"/>
              </w:rPr>
              <w:t xml:space="preserve">Phú Nhuận, ngày </w:t>
            </w:r>
            <w:r w:rsidR="00DD2459" w:rsidRPr="00FA4BA7">
              <w:rPr>
                <w:rFonts w:eastAsia="Times New Roman" w:cs="Times New Roman"/>
                <w:i/>
                <w:szCs w:val="26"/>
              </w:rPr>
              <w:t>30</w:t>
            </w:r>
            <w:r w:rsidRPr="00FA4BA7">
              <w:rPr>
                <w:rFonts w:eastAsia="Times New Roman" w:cs="Times New Roman"/>
                <w:i/>
                <w:szCs w:val="26"/>
              </w:rPr>
              <w:t xml:space="preserve"> tháng </w:t>
            </w:r>
            <w:r w:rsidR="00D06D46" w:rsidRPr="00FA4BA7">
              <w:rPr>
                <w:rFonts w:eastAsia="Times New Roman" w:cs="Times New Roman"/>
                <w:i/>
                <w:szCs w:val="26"/>
              </w:rPr>
              <w:t>6</w:t>
            </w:r>
            <w:r w:rsidRPr="00FA4BA7">
              <w:rPr>
                <w:rFonts w:eastAsia="Times New Roman" w:cs="Times New Roman"/>
                <w:i/>
                <w:szCs w:val="26"/>
              </w:rPr>
              <w:t xml:space="preserve"> năm 20</w:t>
            </w:r>
            <w:r w:rsidR="004E7222" w:rsidRPr="00FA4BA7">
              <w:rPr>
                <w:rFonts w:eastAsia="Times New Roman" w:cs="Times New Roman"/>
                <w:i/>
                <w:szCs w:val="26"/>
              </w:rPr>
              <w:t>2</w:t>
            </w:r>
            <w:r w:rsidR="000E0AF3" w:rsidRPr="00FA4BA7">
              <w:rPr>
                <w:rFonts w:eastAsia="Times New Roman" w:cs="Times New Roman"/>
                <w:i/>
                <w:szCs w:val="26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br/>
            </w:r>
            <w:r w:rsidRPr="00FA4BA7">
              <w:rPr>
                <w:rFonts w:eastAsia="Times New Roman" w:cs="Times New Roman"/>
                <w:b/>
                <w:szCs w:val="26"/>
              </w:rPr>
              <w:t>HIỆU TRƯỞNG</w:t>
            </w:r>
          </w:p>
          <w:p w:rsidR="008B63F9" w:rsidRPr="00FA4BA7" w:rsidRDefault="008B63F9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8B63F9" w:rsidRPr="00FA4BA7" w:rsidRDefault="008B63F9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8B63F9" w:rsidRDefault="003C65FE" w:rsidP="006952E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b/>
                <w:szCs w:val="26"/>
              </w:rPr>
              <w:t>Nguyễn Thị Anh Hồng</w:t>
            </w:r>
          </w:p>
          <w:p w:rsidR="00FA4BA7" w:rsidRPr="00FA4BA7" w:rsidRDefault="00FA4BA7" w:rsidP="006952E8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</w:tc>
      </w:tr>
    </w:tbl>
    <w:tbl>
      <w:tblPr>
        <w:tblStyle w:val="TableGrid"/>
        <w:tblW w:w="11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6272"/>
      </w:tblGrid>
      <w:tr w:rsidR="00FA4BA7" w:rsidRPr="00FA4BA7" w:rsidTr="006952E8">
        <w:trPr>
          <w:trHeight w:val="692"/>
        </w:trPr>
        <w:tc>
          <w:tcPr>
            <w:tcW w:w="4912" w:type="dxa"/>
          </w:tcPr>
          <w:p w:rsidR="008B63F9" w:rsidRPr="00FA4BA7" w:rsidRDefault="008B63F9" w:rsidP="00C60757">
            <w:pPr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lastRenderedPageBreak/>
              <w:t>UBND QUẬN PHÚ NHUẬN</w:t>
            </w:r>
          </w:p>
          <w:p w:rsidR="008B63F9" w:rsidRPr="00FA4BA7" w:rsidRDefault="00286D36" w:rsidP="00C60757">
            <w:pPr>
              <w:jc w:val="center"/>
              <w:rPr>
                <w:rFonts w:eastAsia="Times New Roman" w:cs="Times New Roman"/>
                <w:b/>
                <w:szCs w:val="26"/>
              </w:rPr>
            </w:pPr>
            <w:r>
              <w:rPr>
                <w:rFonts w:eastAsia="Times New Roman" w:cs="Times New Roman"/>
                <w:b/>
                <w:noProof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1016000</wp:posOffset>
                      </wp:positionH>
                      <wp:positionV relativeFrom="paragraph">
                        <wp:posOffset>180974</wp:posOffset>
                      </wp:positionV>
                      <wp:extent cx="827405" cy="0"/>
                      <wp:effectExtent l="0" t="0" r="10795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2740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5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0pt,14.25pt" to="145.15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" strokecolor="black [3213]">
                      <o:lock v:ext="edit" shapetype="f"/>
                    </v:line>
                  </w:pict>
                </mc:Fallback>
              </mc:AlternateContent>
            </w:r>
            <w:r w:rsidR="008B63F9" w:rsidRPr="00FA4BA7">
              <w:rPr>
                <w:rFonts w:eastAsia="Times New Roman" w:cs="Times New Roman"/>
                <w:b/>
                <w:szCs w:val="26"/>
              </w:rPr>
              <w:t xml:space="preserve">TRƯỜNG </w:t>
            </w:r>
            <w:r w:rsidR="003C65FE" w:rsidRPr="00FA4BA7">
              <w:rPr>
                <w:rFonts w:eastAsia="Times New Roman" w:cs="Times New Roman"/>
                <w:b/>
                <w:szCs w:val="26"/>
              </w:rPr>
              <w:t>MẦM NON SƠN CA 7</w:t>
            </w:r>
          </w:p>
        </w:tc>
        <w:tc>
          <w:tcPr>
            <w:tcW w:w="6272" w:type="dxa"/>
          </w:tcPr>
          <w:p w:rsidR="008B63F9" w:rsidRPr="00FA4BA7" w:rsidRDefault="008B63F9" w:rsidP="008B63F9">
            <w:pPr>
              <w:jc w:val="right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b/>
                <w:szCs w:val="26"/>
              </w:rPr>
              <w:t>Biểu mẫu 3</w:t>
            </w:r>
          </w:p>
        </w:tc>
      </w:tr>
    </w:tbl>
    <w:p w:rsidR="002F5F8D" w:rsidRPr="00FA4BA7" w:rsidRDefault="002F5F8D" w:rsidP="008B63F9">
      <w:pPr>
        <w:spacing w:before="240" w:after="240" w:line="240" w:lineRule="auto"/>
        <w:jc w:val="center"/>
        <w:rPr>
          <w:rFonts w:eastAsia="Times New Roman" w:cs="Times New Roman"/>
          <w:sz w:val="28"/>
          <w:szCs w:val="26"/>
        </w:rPr>
      </w:pPr>
      <w:r w:rsidRPr="00FA4BA7">
        <w:rPr>
          <w:rFonts w:eastAsia="Times New Roman" w:cs="Times New Roman"/>
          <w:b/>
          <w:bCs/>
          <w:sz w:val="28"/>
          <w:szCs w:val="26"/>
        </w:rPr>
        <w:t>THÔNG BÁO</w:t>
      </w:r>
      <w:r w:rsidR="008B63F9" w:rsidRPr="00FA4BA7">
        <w:rPr>
          <w:rFonts w:eastAsia="Times New Roman" w:cs="Times New Roman"/>
          <w:b/>
          <w:bCs/>
          <w:sz w:val="28"/>
          <w:szCs w:val="26"/>
        </w:rPr>
        <w:br/>
      </w:r>
      <w:r w:rsidRPr="00FA4BA7">
        <w:rPr>
          <w:rFonts w:eastAsia="Times New Roman" w:cs="Times New Roman"/>
          <w:b/>
          <w:bCs/>
          <w:sz w:val="28"/>
          <w:szCs w:val="26"/>
        </w:rPr>
        <w:t>Công khai thông tin cơ sở vật chất của cơ sở giáo dục mầm non</w:t>
      </w:r>
      <w:r w:rsidR="008B63F9" w:rsidRPr="00FA4BA7">
        <w:rPr>
          <w:rFonts w:eastAsia="Times New Roman" w:cs="Times New Roman"/>
          <w:b/>
          <w:bCs/>
          <w:sz w:val="28"/>
          <w:szCs w:val="26"/>
        </w:rPr>
        <w:br/>
        <w:t>Năm học 20</w:t>
      </w:r>
      <w:r w:rsidR="00050ED0" w:rsidRPr="00FA4BA7">
        <w:rPr>
          <w:rFonts w:eastAsia="Times New Roman" w:cs="Times New Roman"/>
          <w:b/>
          <w:bCs/>
          <w:sz w:val="28"/>
          <w:szCs w:val="26"/>
        </w:rPr>
        <w:t>2</w:t>
      </w:r>
      <w:r w:rsidR="009E70DC" w:rsidRPr="00FA4BA7">
        <w:rPr>
          <w:rFonts w:eastAsia="Times New Roman" w:cs="Times New Roman"/>
          <w:b/>
          <w:bCs/>
          <w:sz w:val="28"/>
          <w:szCs w:val="26"/>
        </w:rPr>
        <w:t>1</w:t>
      </w:r>
      <w:r w:rsidR="008B63F9" w:rsidRPr="00FA4BA7">
        <w:rPr>
          <w:rFonts w:eastAsia="Times New Roman" w:cs="Times New Roman"/>
          <w:b/>
          <w:bCs/>
          <w:sz w:val="28"/>
          <w:szCs w:val="26"/>
        </w:rPr>
        <w:t xml:space="preserve"> - 20</w:t>
      </w:r>
      <w:r w:rsidR="006952E8" w:rsidRPr="00FA4BA7">
        <w:rPr>
          <w:rFonts w:eastAsia="Times New Roman" w:cs="Times New Roman"/>
          <w:b/>
          <w:bCs/>
          <w:sz w:val="28"/>
          <w:szCs w:val="26"/>
        </w:rPr>
        <w:t>2</w:t>
      </w:r>
      <w:r w:rsidR="009E70DC" w:rsidRPr="00FA4BA7">
        <w:rPr>
          <w:rFonts w:eastAsia="Times New Roman" w:cs="Times New Roman"/>
          <w:b/>
          <w:bCs/>
          <w:sz w:val="28"/>
          <w:szCs w:val="26"/>
        </w:rPr>
        <w:t>2</w:t>
      </w:r>
    </w:p>
    <w:tbl>
      <w:tblPr>
        <w:tblW w:w="4992" w:type="pct"/>
        <w:tblInd w:w="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4"/>
        <w:gridCol w:w="98"/>
        <w:gridCol w:w="3293"/>
        <w:gridCol w:w="1745"/>
        <w:gridCol w:w="742"/>
        <w:gridCol w:w="301"/>
        <w:gridCol w:w="1710"/>
        <w:gridCol w:w="44"/>
        <w:gridCol w:w="1041"/>
        <w:gridCol w:w="1039"/>
      </w:tblGrid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Pr="00FA4BA7">
              <w:rPr>
                <w:rFonts w:eastAsia="Times New Roman" w:cs="Times New Roman"/>
                <w:b/>
                <w:bCs/>
                <w:szCs w:val="26"/>
              </w:rPr>
              <w:t>STT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Nội dung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Số lượng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Bình quân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Tổng số phòng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6952E8" w:rsidP="009E70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  <w:r w:rsidR="009E70DC"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/trẻ em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II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Loại phòng học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-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Phòng học kiên cố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6952E8" w:rsidP="009E70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  <w:r w:rsidR="009E70DC"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DB5B42" w:rsidP="00CC25E5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1,</w:t>
            </w:r>
            <w:r w:rsidR="00CC25E5" w:rsidRPr="00FA4BA7">
              <w:rPr>
                <w:rFonts w:eastAsia="Times New Roman" w:cs="Times New Roman"/>
                <w:szCs w:val="26"/>
              </w:rPr>
              <w:t>5</w:t>
            </w:r>
            <w:r w:rsidRPr="00FA4BA7">
              <w:rPr>
                <w:rFonts w:eastAsia="Times New Roman" w:cs="Times New Roman"/>
                <w:szCs w:val="26"/>
              </w:rPr>
              <w:t>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/trẻ em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Phòng học bán kiên cố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C60757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-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Phòng học tạm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C60757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-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Phòng học nhờ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C60757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-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III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Số điểm trường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DB5B42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01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-</w:t>
            </w:r>
          </w:p>
        </w:tc>
      </w:tr>
      <w:tr w:rsidR="00FA4BA7" w:rsidRPr="00FA4BA7" w:rsidTr="00CC25E5">
        <w:trPr>
          <w:trHeight w:val="379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4EBF" w:rsidRPr="00FA4BA7" w:rsidRDefault="00C24EBF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IV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4EBF" w:rsidRPr="00FA4BA7" w:rsidRDefault="00C24EBF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 xml:space="preserve">Tổng diện tích đất toàn trường </w:t>
            </w:r>
            <w:r w:rsidRPr="00FA4BA7">
              <w:rPr>
                <w:rFonts w:eastAsia="Times New Roman" w:cs="Times New Roman"/>
                <w:szCs w:val="26"/>
              </w:rPr>
              <w:t>(m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24EBF" w:rsidRPr="00FA4BA7" w:rsidRDefault="005439D8" w:rsidP="00A7588E">
            <w:pPr>
              <w:spacing w:after="0" w:line="240" w:lineRule="auto"/>
              <w:jc w:val="center"/>
            </w:pPr>
            <w:r w:rsidRPr="00FA4BA7">
              <w:t>2.563,2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4EBF" w:rsidRPr="00FA4BA7" w:rsidRDefault="005439D8" w:rsidP="005439D8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8,3m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/trẻ em</w:t>
            </w:r>
          </w:p>
        </w:tc>
      </w:tr>
      <w:tr w:rsidR="00FA4BA7" w:rsidRPr="00FA4BA7" w:rsidTr="00CC25E5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4EBF" w:rsidRPr="00FA4BA7" w:rsidRDefault="00C24EBF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V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C24EBF" w:rsidRPr="00FA4BA7" w:rsidRDefault="00C24EBF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 xml:space="preserve">Tổng diện tích sân chơi </w:t>
            </w:r>
            <w:r w:rsidRPr="00FA4BA7">
              <w:rPr>
                <w:rFonts w:eastAsia="Times New Roman" w:cs="Times New Roman"/>
                <w:szCs w:val="26"/>
              </w:rPr>
              <w:t>(m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C24EBF" w:rsidRPr="00FA4BA7" w:rsidRDefault="005439D8" w:rsidP="00A7588E">
            <w:pPr>
              <w:spacing w:after="0" w:line="240" w:lineRule="auto"/>
              <w:jc w:val="center"/>
            </w:pPr>
            <w:r w:rsidRPr="00FA4BA7">
              <w:t>1.651,3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C24EBF" w:rsidRPr="00FA4BA7" w:rsidRDefault="005439D8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5,4m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/trẻ em</w:t>
            </w:r>
          </w:p>
        </w:tc>
      </w:tr>
      <w:tr w:rsidR="00FA4BA7" w:rsidRPr="00FA4BA7" w:rsidTr="00CC25E5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VI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Tổng diện tích một số loại phòng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CC25E5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F5F8D" w:rsidRPr="00FA4BA7" w:rsidRDefault="002F5F8D" w:rsidP="00050ED0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Diện tích phòng sinh hoạt chung (m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2F5F8D" w:rsidRPr="00FA4BA7" w:rsidRDefault="005439D8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2F5F8D" w:rsidRPr="00FA4BA7" w:rsidRDefault="005439D8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1,5m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/trẻ em</w:t>
            </w:r>
          </w:p>
        </w:tc>
      </w:tr>
      <w:tr w:rsidR="00FA4BA7" w:rsidRPr="00FA4BA7" w:rsidTr="00050ED0">
        <w:trPr>
          <w:trHeight w:val="305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Diện tích phòng ngủ (m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7588E" w:rsidRPr="00FA4BA7" w:rsidRDefault="005439D8" w:rsidP="00050ED0">
            <w:pPr>
              <w:spacing w:after="0" w:line="240" w:lineRule="auto"/>
              <w:jc w:val="center"/>
            </w:pPr>
            <w:r w:rsidRPr="00FA4BA7">
              <w:t>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Diện tích phòng vệ sinh (m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7588E" w:rsidRPr="00FA4BA7" w:rsidRDefault="005439D8" w:rsidP="00050ED0">
            <w:pPr>
              <w:spacing w:after="0" w:line="240" w:lineRule="auto"/>
              <w:jc w:val="center"/>
            </w:pPr>
            <w:r w:rsidRPr="00FA4BA7">
              <w:t>20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603D77" w:rsidP="00603D77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0,4m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/trẻ em</w:t>
            </w:r>
          </w:p>
        </w:tc>
      </w:tr>
      <w:tr w:rsidR="00FA4BA7" w:rsidRPr="00FA4BA7" w:rsidTr="00CC25E5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Diện tích hiên chơi (m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bottom"/>
          </w:tcPr>
          <w:p w:rsidR="00A7588E" w:rsidRPr="00FA4BA7" w:rsidRDefault="005439D8" w:rsidP="00050ED0">
            <w:pPr>
              <w:spacing w:after="0" w:line="240" w:lineRule="auto"/>
              <w:jc w:val="center"/>
            </w:pPr>
            <w:r w:rsidRPr="00FA4BA7">
              <w:t>10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CC25E5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i/>
                <w:iCs/>
                <w:szCs w:val="26"/>
              </w:rPr>
              <w:t>Diện tích phòng giáo dục thể chất (m</w:t>
            </w:r>
            <w:r w:rsidRPr="00FA4BA7">
              <w:rPr>
                <w:rFonts w:eastAsia="Times New Roman" w:cs="Times New Roman"/>
                <w:i/>
                <w:iCs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i/>
                <w:iCs/>
                <w:szCs w:val="26"/>
              </w:rPr>
              <w:t>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7588E" w:rsidRPr="00FA4BA7" w:rsidRDefault="005439D8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CC25E5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i/>
                <w:iCs/>
                <w:szCs w:val="26"/>
              </w:rPr>
              <w:t>Diện tích phòng giáo dục nghệ thuật hoặc phòng đa chức năng (m</w:t>
            </w:r>
            <w:r w:rsidRPr="00FA4BA7">
              <w:rPr>
                <w:rFonts w:eastAsia="Times New Roman" w:cs="Times New Roman"/>
                <w:i/>
                <w:iCs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i/>
                <w:iCs/>
                <w:szCs w:val="26"/>
              </w:rPr>
              <w:t>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7588E" w:rsidRPr="00FA4BA7" w:rsidRDefault="005439D8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60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050ED0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CC25E5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Diện tích nhà bếp và kho (m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</w:tcPr>
          <w:p w:rsidR="00A7588E" w:rsidRPr="00FA4BA7" w:rsidRDefault="005439D8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150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VII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 xml:space="preserve">Tổng số thiết bị, đồ dùng, đồ chơi tối thiểu </w:t>
            </w:r>
            <w:r w:rsidRPr="00FA4BA7">
              <w:rPr>
                <w:rFonts w:eastAsia="Times New Roman" w:cs="Times New Roman"/>
                <w:szCs w:val="26"/>
              </w:rPr>
              <w:t>(Đơn vị tính: bộ)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bộ/nhóm (lớp)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bộ thiết bị, đồ dùng, đồ chơi tối thiểu hiện có theo quy định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CE38DC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14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271544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271544" w:rsidRPr="00FA4BA7">
              <w:rPr>
                <w:rFonts w:eastAsia="Times New Roman" w:cs="Times New Roman"/>
                <w:szCs w:val="26"/>
              </w:rPr>
              <w:t>1</w:t>
            </w:r>
            <w:r w:rsidRPr="00FA4BA7">
              <w:rPr>
                <w:rFonts w:eastAsia="Times New Roman" w:cs="Times New Roman"/>
                <w:szCs w:val="26"/>
              </w:rPr>
              <w:t xml:space="preserve"> bộ/lớp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bộ thiết bị, đồ dùng, đồ chơi tối thiểu còn thiếu so với quy định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A7588E">
        <w:trPr>
          <w:trHeight w:val="531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VIII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Tổng số đồ chơi ngoài trời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5439D8" w:rsidP="00A7588E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5439D8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05</w:t>
            </w:r>
            <w:r w:rsidR="00A7588E" w:rsidRPr="00FA4BA7">
              <w:rPr>
                <w:rFonts w:eastAsia="Times New Roman" w:cs="Times New Roman"/>
                <w:szCs w:val="26"/>
              </w:rPr>
              <w:t xml:space="preserve"> bộ/sân chơi (trường)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IX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Tổng số thiết bị điện tử-tin học đang được sử dụng phục vụ học tập (máy vi tính, máy chiếu, máy ảnh kỹ thuật số v.v... 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271544" w:rsidP="005439D8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  <w:r w:rsidR="005439D8" w:rsidRPr="00FA4BA7">
              <w:rPr>
                <w:rFonts w:eastAsia="Times New Roman" w:cs="Times New Roman"/>
                <w:szCs w:val="26"/>
              </w:rPr>
              <w:t>4</w:t>
            </w:r>
            <w:r w:rsidR="00A7588E" w:rsidRPr="00FA4BA7">
              <w:rPr>
                <w:rFonts w:eastAsia="Times New Roman" w:cs="Times New Roman"/>
                <w:szCs w:val="26"/>
              </w:rPr>
              <w:t xml:space="preserve"> máy vi tính, 01 máy ảnh</w:t>
            </w:r>
            <w:r w:rsidR="005439D8" w:rsidRPr="00FA4BA7">
              <w:rPr>
                <w:rFonts w:eastAsia="Times New Roman" w:cs="Times New Roman"/>
                <w:szCs w:val="26"/>
              </w:rPr>
              <w:t xml:space="preserve"> KTS</w:t>
            </w:r>
            <w:r w:rsidRPr="00FA4BA7">
              <w:rPr>
                <w:rFonts w:eastAsia="Times New Roman" w:cs="Times New Roman"/>
                <w:szCs w:val="26"/>
              </w:rPr>
              <w:t>, 0</w:t>
            </w:r>
            <w:r w:rsidR="005439D8" w:rsidRPr="00FA4BA7">
              <w:rPr>
                <w:rFonts w:eastAsia="Times New Roman" w:cs="Times New Roman"/>
                <w:szCs w:val="26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 xml:space="preserve"> m</w:t>
            </w:r>
            <w:r w:rsidR="005439D8" w:rsidRPr="00FA4BA7">
              <w:rPr>
                <w:rFonts w:eastAsia="Times New Roman" w:cs="Times New Roman"/>
                <w:szCs w:val="26"/>
              </w:rPr>
              <w:t>á</w:t>
            </w:r>
            <w:r w:rsidRPr="00FA4BA7">
              <w:rPr>
                <w:rFonts w:eastAsia="Times New Roman" w:cs="Times New Roman"/>
                <w:szCs w:val="26"/>
              </w:rPr>
              <w:t>y chiếu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X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 w:val="24"/>
                <w:szCs w:val="26"/>
              </w:rPr>
              <w:t xml:space="preserve">Tổng số thiết bị phục vụ giáo dục khác </w:t>
            </w:r>
            <w:r w:rsidRPr="00FA4BA7">
              <w:rPr>
                <w:rFonts w:eastAsia="Times New Roman" w:cs="Times New Roman"/>
                <w:sz w:val="24"/>
                <w:szCs w:val="26"/>
              </w:rPr>
              <w:t>(Liệt kê các thiết bị ngoài danh mục tối thiểu theo quy định)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thiết bị/nhóm (lớp)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CE77EB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1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szCs w:val="26"/>
              </w:rPr>
            </w:pPr>
            <w:r w:rsidRPr="00FA4BA7">
              <w:rPr>
                <w:szCs w:val="26"/>
              </w:rPr>
              <w:t>Ti vi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395757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1</w:t>
            </w:r>
            <w:r w:rsidR="00395757" w:rsidRPr="00FA4BA7">
              <w:rPr>
                <w:szCs w:val="26"/>
              </w:rPr>
              <w:t>4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01/lớp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CE77EB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5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7588E" w:rsidRPr="00FA4BA7" w:rsidRDefault="00A7588E" w:rsidP="00690CDC">
            <w:pPr>
              <w:spacing w:after="0" w:line="240" w:lineRule="auto"/>
              <w:rPr>
                <w:szCs w:val="26"/>
              </w:rPr>
            </w:pPr>
            <w:r w:rsidRPr="00FA4BA7">
              <w:rPr>
                <w:szCs w:val="26"/>
              </w:rPr>
              <w:t>Catsset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395757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1</w:t>
            </w:r>
            <w:r w:rsidR="00395757" w:rsidRPr="00FA4BA7">
              <w:rPr>
                <w:szCs w:val="26"/>
              </w:rPr>
              <w:t>4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01/lớp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CE77EB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6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7588E" w:rsidRPr="00FA4BA7" w:rsidRDefault="00A7588E" w:rsidP="00690CDC">
            <w:pPr>
              <w:spacing w:after="0" w:line="240" w:lineRule="auto"/>
              <w:rPr>
                <w:szCs w:val="26"/>
              </w:rPr>
            </w:pPr>
            <w:r w:rsidRPr="00FA4BA7">
              <w:rPr>
                <w:szCs w:val="26"/>
              </w:rPr>
              <w:t>Đầu Video/đầu đĩa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395757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1</w:t>
            </w:r>
            <w:r w:rsidR="00395757" w:rsidRPr="00FA4BA7">
              <w:rPr>
                <w:szCs w:val="26"/>
              </w:rPr>
              <w:t>4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01/lớp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CE77EB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7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7588E" w:rsidRPr="00FA4BA7" w:rsidRDefault="00A7588E" w:rsidP="00690CDC">
            <w:pPr>
              <w:spacing w:after="0" w:line="240" w:lineRule="auto"/>
              <w:rPr>
                <w:szCs w:val="26"/>
              </w:rPr>
            </w:pPr>
            <w:r w:rsidRPr="00FA4BA7">
              <w:rPr>
                <w:szCs w:val="26"/>
              </w:rPr>
              <w:t>Thiết bị khác: máy lạnh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395757" w:rsidP="00690CDC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28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02/lớp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CE77EB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8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7588E" w:rsidRPr="00FA4BA7" w:rsidRDefault="00A7588E" w:rsidP="00690CDC">
            <w:pPr>
              <w:spacing w:after="0" w:line="240" w:lineRule="auto"/>
              <w:rPr>
                <w:szCs w:val="26"/>
              </w:rPr>
            </w:pPr>
            <w:r w:rsidRPr="00FA4BA7">
              <w:rPr>
                <w:szCs w:val="26"/>
              </w:rPr>
              <w:t>Đồ chơi ngoài trời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271544" w:rsidP="00690CDC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10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CE77EB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9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:rsidR="00A7588E" w:rsidRPr="00FA4BA7" w:rsidRDefault="00A7588E" w:rsidP="00690CDC">
            <w:pPr>
              <w:spacing w:after="0" w:line="240" w:lineRule="auto"/>
              <w:rPr>
                <w:szCs w:val="26"/>
              </w:rPr>
            </w:pPr>
            <w:r w:rsidRPr="00FA4BA7">
              <w:rPr>
                <w:szCs w:val="26"/>
              </w:rPr>
              <w:t>Bàn ghế đúng quy cách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5439D8" w:rsidP="00395757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155</w:t>
            </w: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8E" w:rsidRPr="00FA4BA7" w:rsidRDefault="00271544" w:rsidP="005439D8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1</w:t>
            </w:r>
            <w:r w:rsidR="005439D8" w:rsidRPr="00FA4BA7">
              <w:rPr>
                <w:szCs w:val="26"/>
              </w:rPr>
              <w:t>1</w:t>
            </w:r>
            <w:r w:rsidR="00A7588E" w:rsidRPr="00FA4BA7">
              <w:rPr>
                <w:szCs w:val="26"/>
              </w:rPr>
              <w:t>/lớp</w:t>
            </w:r>
          </w:p>
        </w:tc>
      </w:tr>
      <w:tr w:rsidR="00FA4BA7" w:rsidRPr="00FA4BA7" w:rsidTr="00A7588E">
        <w:trPr>
          <w:trHeight w:val="127"/>
        </w:trPr>
        <w:tc>
          <w:tcPr>
            <w:tcW w:w="41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CE77EB">
            <w:pPr>
              <w:spacing w:after="0" w:line="240" w:lineRule="auto"/>
              <w:jc w:val="center"/>
              <w:rPr>
                <w:szCs w:val="26"/>
              </w:rPr>
            </w:pPr>
            <w:r w:rsidRPr="00FA4BA7">
              <w:rPr>
                <w:szCs w:val="26"/>
              </w:rPr>
              <w:t>10</w:t>
            </w:r>
          </w:p>
        </w:tc>
        <w:tc>
          <w:tcPr>
            <w:tcW w:w="2692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A7588E" w:rsidRPr="00FA4BA7" w:rsidRDefault="00A7588E" w:rsidP="005439D8">
            <w:pPr>
              <w:spacing w:after="0" w:line="240" w:lineRule="auto"/>
              <w:rPr>
                <w:szCs w:val="26"/>
              </w:rPr>
            </w:pPr>
            <w:r w:rsidRPr="00FA4BA7">
              <w:rPr>
                <w:szCs w:val="26"/>
              </w:rPr>
              <w:t xml:space="preserve">Thiết bị khác: </w:t>
            </w:r>
          </w:p>
        </w:tc>
        <w:tc>
          <w:tcPr>
            <w:tcW w:w="921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395757">
            <w:pPr>
              <w:spacing w:after="0" w:line="240" w:lineRule="auto"/>
              <w:jc w:val="center"/>
              <w:rPr>
                <w:szCs w:val="26"/>
              </w:rPr>
            </w:pPr>
          </w:p>
        </w:tc>
        <w:tc>
          <w:tcPr>
            <w:tcW w:w="973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szCs w:val="26"/>
              </w:rPr>
            </w:pPr>
          </w:p>
        </w:tc>
      </w:tr>
      <w:tr w:rsidR="00FA4BA7" w:rsidRPr="00FA4BA7" w:rsidTr="00A7588E"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lastRenderedPageBreak/>
              <w:t> </w:t>
            </w: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033" w:type="pct"/>
            <w:gridSpan w:val="7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lượng(m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)</w:t>
            </w:r>
          </w:p>
        </w:tc>
      </w:tr>
      <w:tr w:rsidR="00FA4BA7" w:rsidRPr="00FA4BA7" w:rsidTr="006952E8">
        <w:tc>
          <w:tcPr>
            <w:tcW w:w="459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XI</w:t>
            </w:r>
          </w:p>
        </w:tc>
        <w:tc>
          <w:tcPr>
            <w:tcW w:w="1508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Nhà vệ sinh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Dùng cho giáo viên</w:t>
            </w:r>
          </w:p>
        </w:tc>
        <w:tc>
          <w:tcPr>
            <w:tcW w:w="1281" w:type="pct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Dùng cho học sinh</w:t>
            </w:r>
          </w:p>
        </w:tc>
        <w:tc>
          <w:tcPr>
            <w:tcW w:w="95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Số m</w:t>
            </w:r>
            <w:r w:rsidRPr="00FA4BA7">
              <w:rPr>
                <w:rFonts w:eastAsia="Times New Roman" w:cs="Times New Roman"/>
                <w:szCs w:val="26"/>
                <w:vertAlign w:val="superscript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t>/trẻ em</w:t>
            </w:r>
          </w:p>
        </w:tc>
      </w:tr>
      <w:tr w:rsidR="00FA4BA7" w:rsidRPr="00FA4BA7" w:rsidTr="006952E8">
        <w:tc>
          <w:tcPr>
            <w:tcW w:w="0" w:type="auto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1508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Chung</w:t>
            </w:r>
          </w:p>
        </w:tc>
        <w:tc>
          <w:tcPr>
            <w:tcW w:w="80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Nam/Nữ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Chung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Nam/Nữ</w:t>
            </w:r>
          </w:p>
        </w:tc>
      </w:tr>
      <w:tr w:rsidR="00FA4BA7" w:rsidRPr="00FA4BA7" w:rsidTr="006952E8">
        <w:tc>
          <w:tcPr>
            <w:tcW w:w="4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150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Đạt chuẩn vệ sinh*</w:t>
            </w:r>
          </w:p>
        </w:tc>
        <w:tc>
          <w:tcPr>
            <w:tcW w:w="7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5439D8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478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803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5439D8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11</w:t>
            </w:r>
          </w:p>
        </w:tc>
        <w:tc>
          <w:tcPr>
            <w:tcW w:w="47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47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88E" w:rsidRPr="00FA4BA7" w:rsidRDefault="0076617B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0,46</w:t>
            </w:r>
          </w:p>
        </w:tc>
      </w:tr>
      <w:tr w:rsidR="00FA4BA7" w:rsidRPr="00FA4BA7" w:rsidTr="006952E8">
        <w:tc>
          <w:tcPr>
            <w:tcW w:w="459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1508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Chưa đạt chuẩn vệ sinh*</w:t>
            </w:r>
          </w:p>
        </w:tc>
        <w:tc>
          <w:tcPr>
            <w:tcW w:w="79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6952E8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478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803" w:type="pct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5439D8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477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  <w:tc>
          <w:tcPr>
            <w:tcW w:w="47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7588E" w:rsidRPr="00FA4BA7" w:rsidRDefault="00A7588E" w:rsidP="00690CDC">
            <w:pPr>
              <w:spacing w:after="0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</w:tr>
    </w:tbl>
    <w:p w:rsidR="002F5F8D" w:rsidRPr="00FA4BA7" w:rsidRDefault="002F5F8D" w:rsidP="002F5F8D">
      <w:pPr>
        <w:spacing w:before="120" w:after="100" w:afterAutospacing="1" w:line="240" w:lineRule="auto"/>
        <w:ind w:firstLine="720"/>
        <w:rPr>
          <w:rFonts w:eastAsia="Times New Roman" w:cs="Times New Roman"/>
          <w:szCs w:val="26"/>
        </w:rPr>
      </w:pPr>
      <w:r w:rsidRPr="00FA4BA7">
        <w:rPr>
          <w:rFonts w:eastAsia="Times New Roman" w:cs="Times New Roman"/>
          <w:i/>
          <w:iCs/>
          <w:szCs w:val="26"/>
        </w:rPr>
        <w:t>(*Theo Quyết định số 14/2008/QĐ-BGDĐT ngày 07/4/2008 của Bộ trưởng Bộ Giáo dục và Đào tạo ban hành Điều lệ Trường mầm non và Thông tư số 27/2011/TT-BYT ngày 24/6/2011 của Bộ Y tế ban hành quy chuẩn kỹ thuật quốc gia về nhà tiêu- điều kiện bảo đảm hợp vệ sinh)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1"/>
        <w:gridCol w:w="7888"/>
        <w:gridCol w:w="1047"/>
        <w:gridCol w:w="1128"/>
      </w:tblGrid>
      <w:tr w:rsidR="00FA4BA7" w:rsidRPr="00FA4BA7" w:rsidTr="00050ED0">
        <w:trPr>
          <w:jc w:val="center"/>
        </w:trPr>
        <w:tc>
          <w:tcPr>
            <w:tcW w:w="398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607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479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Có</w:t>
            </w:r>
          </w:p>
        </w:tc>
        <w:tc>
          <w:tcPr>
            <w:tcW w:w="516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Không</w:t>
            </w:r>
          </w:p>
        </w:tc>
      </w:tr>
      <w:tr w:rsidR="00FA4BA7" w:rsidRPr="00FA4BA7" w:rsidTr="00050ED0">
        <w:trPr>
          <w:jc w:val="center"/>
        </w:trPr>
        <w:tc>
          <w:tcPr>
            <w:tcW w:w="398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XII</w:t>
            </w:r>
          </w:p>
        </w:tc>
        <w:tc>
          <w:tcPr>
            <w:tcW w:w="3607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Nguồn nước sinh hoạt hợp vệ sinh</w:t>
            </w:r>
          </w:p>
        </w:tc>
        <w:tc>
          <w:tcPr>
            <w:tcW w:w="479" w:type="pct"/>
            <w:vAlign w:val="center"/>
            <w:hideMark/>
          </w:tcPr>
          <w:p w:rsidR="002F5F8D" w:rsidRPr="00FA4BA7" w:rsidRDefault="00690CDC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x</w:t>
            </w:r>
          </w:p>
        </w:tc>
        <w:tc>
          <w:tcPr>
            <w:tcW w:w="516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050ED0">
        <w:trPr>
          <w:jc w:val="center"/>
        </w:trPr>
        <w:tc>
          <w:tcPr>
            <w:tcW w:w="398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XIII</w:t>
            </w:r>
          </w:p>
        </w:tc>
        <w:tc>
          <w:tcPr>
            <w:tcW w:w="3607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Nguồn điện (lưới, phát điện riêng)</w:t>
            </w:r>
          </w:p>
        </w:tc>
        <w:tc>
          <w:tcPr>
            <w:tcW w:w="479" w:type="pct"/>
            <w:vAlign w:val="center"/>
            <w:hideMark/>
          </w:tcPr>
          <w:p w:rsidR="002F5F8D" w:rsidRPr="00FA4BA7" w:rsidRDefault="00690CDC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x</w:t>
            </w:r>
          </w:p>
        </w:tc>
        <w:tc>
          <w:tcPr>
            <w:tcW w:w="516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050ED0">
        <w:trPr>
          <w:jc w:val="center"/>
        </w:trPr>
        <w:tc>
          <w:tcPr>
            <w:tcW w:w="398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XIV</w:t>
            </w:r>
          </w:p>
        </w:tc>
        <w:tc>
          <w:tcPr>
            <w:tcW w:w="3607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Kết nối internet</w:t>
            </w:r>
          </w:p>
        </w:tc>
        <w:tc>
          <w:tcPr>
            <w:tcW w:w="479" w:type="pct"/>
            <w:vAlign w:val="center"/>
            <w:hideMark/>
          </w:tcPr>
          <w:p w:rsidR="002F5F8D" w:rsidRPr="00FA4BA7" w:rsidRDefault="00690CDC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x</w:t>
            </w:r>
          </w:p>
        </w:tc>
        <w:tc>
          <w:tcPr>
            <w:tcW w:w="516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050ED0">
        <w:trPr>
          <w:jc w:val="center"/>
        </w:trPr>
        <w:tc>
          <w:tcPr>
            <w:tcW w:w="398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XV</w:t>
            </w:r>
          </w:p>
        </w:tc>
        <w:tc>
          <w:tcPr>
            <w:tcW w:w="3607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Trang thông tin điện tử (website) của cơ sở giáo dục</w:t>
            </w:r>
          </w:p>
        </w:tc>
        <w:tc>
          <w:tcPr>
            <w:tcW w:w="479" w:type="pct"/>
            <w:vAlign w:val="center"/>
            <w:hideMark/>
          </w:tcPr>
          <w:p w:rsidR="002F5F8D" w:rsidRPr="00FA4BA7" w:rsidRDefault="00690CDC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x</w:t>
            </w:r>
          </w:p>
        </w:tc>
        <w:tc>
          <w:tcPr>
            <w:tcW w:w="516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  <w:tr w:rsidR="00FA4BA7" w:rsidRPr="00FA4BA7" w:rsidTr="00050ED0">
        <w:trPr>
          <w:jc w:val="center"/>
        </w:trPr>
        <w:tc>
          <w:tcPr>
            <w:tcW w:w="398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XVI</w:t>
            </w:r>
          </w:p>
        </w:tc>
        <w:tc>
          <w:tcPr>
            <w:tcW w:w="3607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Tường rào xây</w:t>
            </w:r>
          </w:p>
        </w:tc>
        <w:tc>
          <w:tcPr>
            <w:tcW w:w="479" w:type="pct"/>
            <w:vAlign w:val="center"/>
            <w:hideMark/>
          </w:tcPr>
          <w:p w:rsidR="002F5F8D" w:rsidRPr="00FA4BA7" w:rsidRDefault="00690CDC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x</w:t>
            </w:r>
          </w:p>
        </w:tc>
        <w:tc>
          <w:tcPr>
            <w:tcW w:w="516" w:type="pct"/>
            <w:vAlign w:val="center"/>
            <w:hideMark/>
          </w:tcPr>
          <w:p w:rsidR="002F5F8D" w:rsidRPr="00FA4BA7" w:rsidRDefault="002F5F8D" w:rsidP="00690CDC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</w:p>
        </w:tc>
      </w:tr>
    </w:tbl>
    <w:p w:rsidR="002F5F8D" w:rsidRPr="00FA4BA7" w:rsidRDefault="002F5F8D" w:rsidP="002F5F8D">
      <w:pPr>
        <w:spacing w:after="0" w:line="240" w:lineRule="auto"/>
        <w:rPr>
          <w:rFonts w:eastAsia="Times New Roman" w:cs="Times New Roman"/>
          <w:szCs w:val="26"/>
        </w:rPr>
      </w:pPr>
      <w:r w:rsidRPr="00FA4BA7">
        <w:rPr>
          <w:rFonts w:eastAsia="Times New Roman" w:cs="Times New Roman"/>
          <w:szCs w:val="26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5457"/>
      </w:tblGrid>
      <w:tr w:rsidR="00FA4BA7" w:rsidRPr="00FA4BA7" w:rsidTr="00C60757">
        <w:trPr>
          <w:trHeight w:val="1892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40FD7" w:rsidRPr="00FA4BA7" w:rsidRDefault="002F5F8D" w:rsidP="00C6075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C40FD7"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C40FD7" w:rsidRPr="00FA4BA7" w:rsidRDefault="00C40FD7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i/>
                <w:szCs w:val="26"/>
              </w:rPr>
              <w:t xml:space="preserve">Phú Nhuận, ngày </w:t>
            </w:r>
            <w:r w:rsidR="00DD2459" w:rsidRPr="00FA4BA7">
              <w:rPr>
                <w:rFonts w:eastAsia="Times New Roman" w:cs="Times New Roman"/>
                <w:i/>
                <w:szCs w:val="26"/>
              </w:rPr>
              <w:t>30</w:t>
            </w:r>
            <w:r w:rsidRPr="00FA4BA7">
              <w:rPr>
                <w:rFonts w:eastAsia="Times New Roman" w:cs="Times New Roman"/>
                <w:i/>
                <w:szCs w:val="26"/>
              </w:rPr>
              <w:t xml:space="preserve"> tháng </w:t>
            </w:r>
            <w:r w:rsidR="005439D8" w:rsidRPr="00FA4BA7">
              <w:rPr>
                <w:rFonts w:eastAsia="Times New Roman" w:cs="Times New Roman"/>
                <w:i/>
                <w:szCs w:val="26"/>
              </w:rPr>
              <w:t>6</w:t>
            </w:r>
            <w:r w:rsidR="00FA4BA7">
              <w:rPr>
                <w:rFonts w:eastAsia="Times New Roman" w:cs="Times New Roman"/>
                <w:i/>
                <w:szCs w:val="26"/>
              </w:rPr>
              <w:t xml:space="preserve"> </w:t>
            </w:r>
            <w:bookmarkStart w:id="0" w:name="_GoBack"/>
            <w:bookmarkEnd w:id="0"/>
            <w:r w:rsidRPr="00FA4BA7">
              <w:rPr>
                <w:rFonts w:eastAsia="Times New Roman" w:cs="Times New Roman"/>
                <w:i/>
                <w:szCs w:val="26"/>
              </w:rPr>
              <w:t>năm 20</w:t>
            </w:r>
            <w:r w:rsidR="00050ED0" w:rsidRPr="00FA4BA7">
              <w:rPr>
                <w:rFonts w:eastAsia="Times New Roman" w:cs="Times New Roman"/>
                <w:i/>
                <w:szCs w:val="26"/>
              </w:rPr>
              <w:t>2</w:t>
            </w:r>
            <w:r w:rsidR="000E0AF3" w:rsidRPr="00FA4BA7">
              <w:rPr>
                <w:rFonts w:eastAsia="Times New Roman" w:cs="Times New Roman"/>
                <w:i/>
                <w:szCs w:val="26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br/>
            </w:r>
            <w:r w:rsidRPr="00FA4BA7">
              <w:rPr>
                <w:rFonts w:eastAsia="Times New Roman" w:cs="Times New Roman"/>
                <w:b/>
                <w:szCs w:val="26"/>
              </w:rPr>
              <w:t>HIỆU TRƯỞNG</w:t>
            </w:r>
          </w:p>
          <w:p w:rsidR="00C40FD7" w:rsidRPr="00FA4BA7" w:rsidRDefault="00C40FD7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C40FD7" w:rsidRPr="00FA4BA7" w:rsidRDefault="00C40FD7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C40FD7" w:rsidRPr="00FA4BA7" w:rsidRDefault="00C40FD7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C40FD7" w:rsidRPr="00FA4BA7" w:rsidRDefault="003C65FE" w:rsidP="00C6075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b/>
                <w:szCs w:val="26"/>
              </w:rPr>
              <w:t>Nguyễn Thị Anh Hồng</w:t>
            </w:r>
          </w:p>
        </w:tc>
      </w:tr>
    </w:tbl>
    <w:p w:rsidR="002F5F8D" w:rsidRPr="00FA4BA7" w:rsidRDefault="002F5F8D" w:rsidP="002F5F8D">
      <w:pPr>
        <w:spacing w:after="0" w:line="240" w:lineRule="auto"/>
        <w:rPr>
          <w:rFonts w:eastAsia="Times New Roman" w:cs="Times New Roman"/>
          <w:szCs w:val="26"/>
        </w:rPr>
      </w:pPr>
      <w:r w:rsidRPr="00FA4BA7">
        <w:rPr>
          <w:rFonts w:eastAsia="Times New Roman" w:cs="Times New Roman"/>
          <w:szCs w:val="26"/>
        </w:rPr>
        <w:t> </w:t>
      </w: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271544" w:rsidRPr="00FA4BA7" w:rsidRDefault="00271544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E5573E" w:rsidRPr="00FA4BA7" w:rsidRDefault="00E5573E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050ED0" w:rsidRPr="00FA4BA7" w:rsidRDefault="00050ED0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050ED0" w:rsidRPr="00FA4BA7" w:rsidRDefault="00050ED0" w:rsidP="002F5F8D">
      <w:pPr>
        <w:spacing w:after="0" w:line="240" w:lineRule="auto"/>
        <w:rPr>
          <w:rFonts w:eastAsia="Times New Roman" w:cs="Times New Roman"/>
          <w:szCs w:val="26"/>
        </w:rPr>
      </w:pPr>
    </w:p>
    <w:p w:rsidR="00050ED0" w:rsidRPr="00FA4BA7" w:rsidRDefault="00050ED0" w:rsidP="002F5F8D">
      <w:pPr>
        <w:spacing w:after="0" w:line="240" w:lineRule="auto"/>
        <w:rPr>
          <w:rFonts w:eastAsia="Times New Roman" w:cs="Times New Roman"/>
          <w:szCs w:val="26"/>
        </w:rPr>
      </w:pPr>
    </w:p>
    <w:tbl>
      <w:tblPr>
        <w:tblStyle w:val="TableGrid"/>
        <w:tblW w:w="11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6272"/>
      </w:tblGrid>
      <w:tr w:rsidR="00FA4BA7" w:rsidRPr="00FA4BA7" w:rsidTr="0076617B">
        <w:trPr>
          <w:trHeight w:val="600"/>
        </w:trPr>
        <w:tc>
          <w:tcPr>
            <w:tcW w:w="4912" w:type="dxa"/>
          </w:tcPr>
          <w:p w:rsidR="008B63F9" w:rsidRPr="00FA4BA7" w:rsidRDefault="008B63F9" w:rsidP="00C60757">
            <w:pPr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lastRenderedPageBreak/>
              <w:t>UBND QUẬN PHÚ NHUẬN</w:t>
            </w:r>
          </w:p>
          <w:p w:rsidR="008B63F9" w:rsidRPr="00FA4BA7" w:rsidRDefault="008B63F9" w:rsidP="00C60757">
            <w:pPr>
              <w:jc w:val="center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b/>
                <w:szCs w:val="26"/>
              </w:rPr>
              <w:t xml:space="preserve">TRƯỜNG </w:t>
            </w:r>
            <w:r w:rsidR="003C65FE" w:rsidRPr="00FA4BA7">
              <w:rPr>
                <w:rFonts w:eastAsia="Times New Roman" w:cs="Times New Roman"/>
                <w:b/>
                <w:szCs w:val="26"/>
              </w:rPr>
              <w:t>MẦM NON SƠN CA 7</w:t>
            </w:r>
          </w:p>
        </w:tc>
        <w:tc>
          <w:tcPr>
            <w:tcW w:w="6272" w:type="dxa"/>
          </w:tcPr>
          <w:p w:rsidR="008B63F9" w:rsidRPr="00FA4BA7" w:rsidRDefault="008B63F9" w:rsidP="008B63F9">
            <w:pPr>
              <w:jc w:val="right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b/>
                <w:szCs w:val="26"/>
              </w:rPr>
              <w:t>Biểu mẫu 4</w:t>
            </w:r>
          </w:p>
        </w:tc>
      </w:tr>
    </w:tbl>
    <w:p w:rsidR="002F5F8D" w:rsidRPr="00FA4BA7" w:rsidRDefault="002F5F8D" w:rsidP="008B63F9">
      <w:pPr>
        <w:spacing w:before="240" w:after="240" w:line="240" w:lineRule="auto"/>
        <w:jc w:val="center"/>
        <w:rPr>
          <w:rFonts w:eastAsia="Times New Roman" w:cs="Times New Roman"/>
          <w:szCs w:val="26"/>
        </w:rPr>
      </w:pPr>
      <w:r w:rsidRPr="00FA4BA7">
        <w:rPr>
          <w:rFonts w:eastAsia="Times New Roman" w:cs="Times New Roman"/>
          <w:b/>
          <w:bCs/>
          <w:szCs w:val="26"/>
        </w:rPr>
        <w:t>THÔNG BÁO</w:t>
      </w:r>
      <w:r w:rsidR="008B63F9" w:rsidRPr="00FA4BA7">
        <w:rPr>
          <w:rFonts w:eastAsia="Times New Roman" w:cs="Times New Roman"/>
          <w:b/>
          <w:bCs/>
          <w:szCs w:val="26"/>
        </w:rPr>
        <w:br/>
      </w:r>
      <w:r w:rsidRPr="00FA4BA7">
        <w:rPr>
          <w:rFonts w:eastAsia="Times New Roman" w:cs="Times New Roman"/>
          <w:b/>
          <w:bCs/>
          <w:szCs w:val="26"/>
        </w:rPr>
        <w:t xml:space="preserve">Công khai thông tin về đội ngũ nhà giáo, cán bộ quản lý và nhân viên </w:t>
      </w:r>
      <w:r w:rsidR="008B63F9" w:rsidRPr="00FA4BA7">
        <w:rPr>
          <w:rFonts w:eastAsia="Times New Roman" w:cs="Times New Roman"/>
          <w:b/>
          <w:bCs/>
          <w:szCs w:val="26"/>
        </w:rPr>
        <w:br/>
      </w:r>
      <w:r w:rsidRPr="00FA4BA7">
        <w:rPr>
          <w:rFonts w:eastAsia="Times New Roman" w:cs="Times New Roman"/>
          <w:b/>
          <w:bCs/>
          <w:szCs w:val="26"/>
        </w:rPr>
        <w:t>của cơ sở giáo dục mầm non</w:t>
      </w:r>
      <w:r w:rsidR="008B63F9" w:rsidRPr="00FA4BA7">
        <w:rPr>
          <w:rFonts w:eastAsia="Times New Roman" w:cs="Times New Roman"/>
          <w:b/>
          <w:bCs/>
          <w:szCs w:val="26"/>
        </w:rPr>
        <w:br/>
        <w:t>N</w:t>
      </w:r>
      <w:r w:rsidRPr="00FA4BA7">
        <w:rPr>
          <w:rFonts w:eastAsia="Times New Roman" w:cs="Times New Roman"/>
          <w:b/>
          <w:bCs/>
          <w:szCs w:val="26"/>
        </w:rPr>
        <w:t>ăm họ</w:t>
      </w:r>
      <w:r w:rsidR="008B63F9" w:rsidRPr="00FA4BA7">
        <w:rPr>
          <w:rFonts w:eastAsia="Times New Roman" w:cs="Times New Roman"/>
          <w:b/>
          <w:bCs/>
          <w:szCs w:val="26"/>
        </w:rPr>
        <w:t>c 20</w:t>
      </w:r>
      <w:r w:rsidR="00050ED0" w:rsidRPr="00FA4BA7">
        <w:rPr>
          <w:rFonts w:eastAsia="Times New Roman" w:cs="Times New Roman"/>
          <w:b/>
          <w:bCs/>
          <w:szCs w:val="26"/>
        </w:rPr>
        <w:t>2</w:t>
      </w:r>
      <w:r w:rsidR="009E70DC" w:rsidRPr="00FA4BA7">
        <w:rPr>
          <w:rFonts w:eastAsia="Times New Roman" w:cs="Times New Roman"/>
          <w:b/>
          <w:bCs/>
          <w:szCs w:val="26"/>
        </w:rPr>
        <w:t>1</w:t>
      </w:r>
      <w:r w:rsidR="008B63F9" w:rsidRPr="00FA4BA7">
        <w:rPr>
          <w:rFonts w:eastAsia="Times New Roman" w:cs="Times New Roman"/>
          <w:b/>
          <w:bCs/>
          <w:szCs w:val="26"/>
        </w:rPr>
        <w:t>- 20</w:t>
      </w:r>
      <w:r w:rsidR="00050ED0" w:rsidRPr="00FA4BA7">
        <w:rPr>
          <w:rFonts w:eastAsia="Times New Roman" w:cs="Times New Roman"/>
          <w:b/>
          <w:bCs/>
          <w:szCs w:val="26"/>
        </w:rPr>
        <w:t>2</w:t>
      </w:r>
      <w:r w:rsidR="009E70DC" w:rsidRPr="00FA4BA7">
        <w:rPr>
          <w:rFonts w:eastAsia="Times New Roman" w:cs="Times New Roman"/>
          <w:b/>
          <w:bCs/>
          <w:szCs w:val="26"/>
        </w:rPr>
        <w:t>2</w:t>
      </w:r>
    </w:p>
    <w:tbl>
      <w:tblPr>
        <w:tblW w:w="5127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1973"/>
        <w:gridCol w:w="664"/>
        <w:gridCol w:w="475"/>
        <w:gridCol w:w="529"/>
        <w:gridCol w:w="502"/>
        <w:gridCol w:w="448"/>
        <w:gridCol w:w="442"/>
        <w:gridCol w:w="670"/>
        <w:gridCol w:w="827"/>
        <w:gridCol w:w="709"/>
        <w:gridCol w:w="711"/>
        <w:gridCol w:w="709"/>
        <w:gridCol w:w="605"/>
        <w:gridCol w:w="765"/>
        <w:gridCol w:w="617"/>
      </w:tblGrid>
      <w:tr w:rsidR="00FA4BA7" w:rsidRPr="00FA4BA7" w:rsidTr="00DD2459">
        <w:trPr>
          <w:jc w:val="center"/>
        </w:trPr>
        <w:tc>
          <w:tcPr>
            <w:tcW w:w="252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STT</w:t>
            </w:r>
          </w:p>
        </w:tc>
        <w:tc>
          <w:tcPr>
            <w:tcW w:w="88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Nội dung</w:t>
            </w:r>
          </w:p>
        </w:tc>
        <w:tc>
          <w:tcPr>
            <w:tcW w:w="29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Tổng số</w:t>
            </w:r>
          </w:p>
        </w:tc>
        <w:tc>
          <w:tcPr>
            <w:tcW w:w="1367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Trình độ đào tạo</w:t>
            </w:r>
          </w:p>
        </w:tc>
        <w:tc>
          <w:tcPr>
            <w:tcW w:w="100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Hạng chức danh nghề nghiệp</w:t>
            </w:r>
          </w:p>
        </w:tc>
        <w:tc>
          <w:tcPr>
            <w:tcW w:w="120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Chuẩn nghề nghiệp</w:t>
            </w:r>
          </w:p>
        </w:tc>
      </w:tr>
      <w:tr w:rsidR="00FA4BA7" w:rsidRPr="00FA4BA7" w:rsidTr="008B63F9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880" w:type="pct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after="0" w:line="240" w:lineRule="auto"/>
              <w:rPr>
                <w:rFonts w:eastAsia="Times New Roman" w:cs="Times New Roman"/>
                <w:szCs w:val="26"/>
              </w:rPr>
            </w:pP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TS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ThS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ĐH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CĐ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TC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Dưới TC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Hạng IV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Hạng III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Hạng II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Xuất sắc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Khá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Trung bình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Kém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Tổng số giáo viên, cán bộ quản lý và nhân viên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</w:t>
            </w:r>
            <w:r w:rsidR="003C65FE" w:rsidRPr="00FA4BA7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3C65F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  <w:r w:rsidR="003C65FE"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6A010C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Giáo viên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A179A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  <w:r w:rsidR="003C65FE" w:rsidRPr="00FA4BA7">
              <w:rPr>
                <w:rFonts w:eastAsia="Times New Roman" w:cs="Times New Roman"/>
                <w:szCs w:val="26"/>
              </w:rPr>
              <w:t>0</w:t>
            </w:r>
            <w:r w:rsidR="002F5F8D"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3C65FE" w:rsidRPr="00FA4BA7">
              <w:rPr>
                <w:rFonts w:eastAsia="Times New Roman" w:cs="Times New Roman"/>
                <w:szCs w:val="26"/>
              </w:rPr>
              <w:t>20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3C65FE" w:rsidRPr="00FA4BA7">
              <w:rPr>
                <w:rFonts w:eastAsia="Times New Roman" w:cs="Times New Roman"/>
                <w:szCs w:val="26"/>
              </w:rPr>
              <w:t>06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6A010C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6A010C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2F5F8D"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A179A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A179A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A179A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3C65FE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29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6A010C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6A010C"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76617B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Nhà trẻ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3C65FE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3C65FE" w:rsidP="0076617B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06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76617B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A179A"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76617B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A179A"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050ED0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A179A" w:rsidRPr="00FA4BA7"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E73B56" w:rsidP="00050ED0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3C65FE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08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E73B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2F5F8D" w:rsidRPr="00FA4BA7" w:rsidRDefault="00E73B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76617B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76617B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Mẫu giáo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3C65FE" w:rsidP="007A1BB1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E73B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3C65FE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FA179A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  <w:r w:rsidR="003C65FE" w:rsidRPr="00FA4BA7">
              <w:rPr>
                <w:rFonts w:eastAsia="Times New Roman" w:cs="Times New Roman"/>
                <w:szCs w:val="26"/>
              </w:rPr>
              <w:t>7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7A1BB1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E73B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E73B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E73B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F82214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A179A" w:rsidRPr="00FA4BA7">
              <w:rPr>
                <w:rFonts w:eastAsia="Times New Roman" w:cs="Times New Roman"/>
                <w:szCs w:val="26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F82214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E73B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3C65FE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E73B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6617B" w:rsidRPr="00FA4BA7" w:rsidRDefault="00E73B56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II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Cán bộ quản lý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03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03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03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Hiệu trưởng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E73B56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E73B56" w:rsidP="00E73B56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01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2F5F8D"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01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Phó hiệu trưởng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A179A"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71544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A179A"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A179A"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E73B56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III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b/>
                <w:bCs/>
                <w:szCs w:val="26"/>
              </w:rPr>
              <w:t>Nhân viên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A179A" w:rsidRPr="00FA4BA7" w:rsidRDefault="002F5F8D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12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A179A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2F5F8D"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A179A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2F5F8D"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  <w:r w:rsidR="00FA179A"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A179A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06</w:t>
            </w:r>
            <w:r w:rsidR="002F5F8D"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Nhân viên văn thư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2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Nhân viên kế toán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01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3C65FE" w:rsidRPr="00FA4BA7">
              <w:rPr>
                <w:rFonts w:eastAsia="Times New Roman" w:cs="Times New Roman"/>
                <w:szCs w:val="26"/>
              </w:rPr>
              <w:t>1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Thủ quỹ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A179A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A179A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4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Nhân viên y tế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3C65FE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</w:tr>
      <w:tr w:rsidR="00FA4BA7" w:rsidRPr="00FA4BA7" w:rsidTr="00DD2459">
        <w:trPr>
          <w:jc w:val="center"/>
        </w:trPr>
        <w:tc>
          <w:tcPr>
            <w:tcW w:w="2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5</w:t>
            </w:r>
          </w:p>
        </w:tc>
        <w:tc>
          <w:tcPr>
            <w:tcW w:w="8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Nhân viên khác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F82214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A179A" w:rsidRPr="00FA4BA7">
              <w:rPr>
                <w:rFonts w:eastAsia="Times New Roman" w:cs="Times New Roman"/>
                <w:szCs w:val="26"/>
              </w:rPr>
              <w:t>9</w:t>
            </w:r>
          </w:p>
        </w:tc>
        <w:tc>
          <w:tcPr>
            <w:tcW w:w="2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2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E73B56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</w:p>
        </w:tc>
        <w:tc>
          <w:tcPr>
            <w:tcW w:w="19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C40FD7" w:rsidP="00F82214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82214" w:rsidRPr="00FA4BA7">
              <w:rPr>
                <w:rFonts w:eastAsia="Times New Roman" w:cs="Times New Roman"/>
                <w:szCs w:val="26"/>
              </w:rPr>
              <w:t>3</w:t>
            </w:r>
          </w:p>
        </w:tc>
        <w:tc>
          <w:tcPr>
            <w:tcW w:w="29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71544" w:rsidP="00FA179A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0</w:t>
            </w:r>
            <w:r w:rsidR="00FA179A" w:rsidRPr="00FA4BA7">
              <w:rPr>
                <w:rFonts w:eastAsia="Times New Roman" w:cs="Times New Roman"/>
                <w:szCs w:val="26"/>
              </w:rPr>
              <w:t>6</w:t>
            </w:r>
            <w:r w:rsidR="002F5F8D"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6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1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3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2F5F8D" w:rsidRPr="00FA4BA7" w:rsidRDefault="002F5F8D" w:rsidP="002F5F8D">
            <w:pPr>
              <w:spacing w:before="120" w:after="100" w:afterAutospacing="1" w:line="240" w:lineRule="auto"/>
              <w:jc w:val="center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</w:tr>
    </w:tbl>
    <w:p w:rsidR="002F5F8D" w:rsidRPr="00FA4BA7" w:rsidRDefault="002F5F8D" w:rsidP="002F5F8D">
      <w:pPr>
        <w:spacing w:after="0" w:line="240" w:lineRule="auto"/>
        <w:rPr>
          <w:rFonts w:eastAsia="Times New Roman" w:cs="Times New Roman"/>
          <w:szCs w:val="26"/>
        </w:rPr>
      </w:pPr>
      <w:r w:rsidRPr="00FA4BA7">
        <w:rPr>
          <w:rFonts w:eastAsia="Times New Roman" w:cs="Times New Roman"/>
          <w:szCs w:val="26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7"/>
        <w:gridCol w:w="5457"/>
      </w:tblGrid>
      <w:tr w:rsidR="00981E7F" w:rsidRPr="00FA4BA7" w:rsidTr="00C60757">
        <w:trPr>
          <w:trHeight w:val="1892"/>
          <w:jc w:val="center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81E7F" w:rsidRPr="00FA4BA7" w:rsidRDefault="00981E7F" w:rsidP="00C60757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6"/>
              </w:rPr>
            </w:pPr>
            <w:r w:rsidRPr="00FA4BA7">
              <w:rPr>
                <w:rFonts w:eastAsia="Times New Roman" w:cs="Times New Roman"/>
                <w:szCs w:val="26"/>
              </w:rPr>
              <w:t> 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981E7F" w:rsidRPr="00FA4BA7" w:rsidRDefault="00981E7F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i/>
                <w:szCs w:val="26"/>
              </w:rPr>
              <w:t>Phú Nhuận, ngày</w:t>
            </w:r>
            <w:r w:rsidR="00A87185" w:rsidRPr="00FA4BA7">
              <w:rPr>
                <w:rFonts w:eastAsia="Times New Roman" w:cs="Times New Roman"/>
                <w:i/>
                <w:szCs w:val="26"/>
              </w:rPr>
              <w:t xml:space="preserve"> 30</w:t>
            </w:r>
            <w:r w:rsidRPr="00FA4BA7">
              <w:rPr>
                <w:rFonts w:eastAsia="Times New Roman" w:cs="Times New Roman"/>
                <w:i/>
                <w:szCs w:val="26"/>
              </w:rPr>
              <w:t xml:space="preserve"> tháng </w:t>
            </w:r>
            <w:r w:rsidR="00A87185" w:rsidRPr="00FA4BA7">
              <w:rPr>
                <w:rFonts w:eastAsia="Times New Roman" w:cs="Times New Roman"/>
                <w:i/>
                <w:szCs w:val="26"/>
              </w:rPr>
              <w:t>6</w:t>
            </w:r>
            <w:r w:rsidRPr="00FA4BA7">
              <w:rPr>
                <w:rFonts w:eastAsia="Times New Roman" w:cs="Times New Roman"/>
                <w:i/>
                <w:szCs w:val="26"/>
              </w:rPr>
              <w:t xml:space="preserve"> năm 20</w:t>
            </w:r>
            <w:r w:rsidR="00F82214" w:rsidRPr="00FA4BA7">
              <w:rPr>
                <w:rFonts w:eastAsia="Times New Roman" w:cs="Times New Roman"/>
                <w:i/>
                <w:szCs w:val="26"/>
              </w:rPr>
              <w:t>2</w:t>
            </w:r>
            <w:r w:rsidR="00A87185" w:rsidRPr="00FA4BA7">
              <w:rPr>
                <w:rFonts w:eastAsia="Times New Roman" w:cs="Times New Roman"/>
                <w:i/>
                <w:szCs w:val="26"/>
              </w:rPr>
              <w:t>2</w:t>
            </w:r>
            <w:r w:rsidRPr="00FA4BA7">
              <w:rPr>
                <w:rFonts w:eastAsia="Times New Roman" w:cs="Times New Roman"/>
                <w:szCs w:val="26"/>
              </w:rPr>
              <w:br/>
            </w:r>
            <w:r w:rsidRPr="00FA4BA7">
              <w:rPr>
                <w:rFonts w:eastAsia="Times New Roman" w:cs="Times New Roman"/>
                <w:b/>
                <w:szCs w:val="26"/>
              </w:rPr>
              <w:t>HIỆU TRƯỞNG</w:t>
            </w:r>
          </w:p>
          <w:p w:rsidR="00981E7F" w:rsidRPr="00FA4BA7" w:rsidRDefault="00981E7F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981E7F" w:rsidRPr="00FA4BA7" w:rsidRDefault="00981E7F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981E7F" w:rsidRPr="00FA4BA7" w:rsidRDefault="00981E7F" w:rsidP="00C60757">
            <w:pPr>
              <w:spacing w:after="0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</w:p>
          <w:p w:rsidR="00981E7F" w:rsidRPr="00FA4BA7" w:rsidRDefault="003C65FE" w:rsidP="00C60757">
            <w:pPr>
              <w:spacing w:before="100" w:beforeAutospacing="1" w:after="100" w:afterAutospacing="1" w:line="240" w:lineRule="auto"/>
              <w:jc w:val="center"/>
              <w:rPr>
                <w:rFonts w:eastAsia="Times New Roman" w:cs="Times New Roman"/>
                <w:b/>
                <w:szCs w:val="26"/>
              </w:rPr>
            </w:pPr>
            <w:r w:rsidRPr="00FA4BA7">
              <w:rPr>
                <w:rFonts w:eastAsia="Times New Roman" w:cs="Times New Roman"/>
                <w:b/>
                <w:szCs w:val="26"/>
              </w:rPr>
              <w:t>Nguyễn Thị Anh Hồng</w:t>
            </w:r>
          </w:p>
        </w:tc>
      </w:tr>
    </w:tbl>
    <w:p w:rsidR="0016158C" w:rsidRPr="00FA4BA7" w:rsidRDefault="0016158C">
      <w:pPr>
        <w:rPr>
          <w:rFonts w:cs="Times New Roman"/>
          <w:szCs w:val="26"/>
        </w:rPr>
      </w:pPr>
    </w:p>
    <w:sectPr w:rsidR="0016158C" w:rsidRPr="00FA4BA7" w:rsidSect="0003763B">
      <w:pgSz w:w="11907" w:h="16840" w:code="257"/>
      <w:pgMar w:top="1134" w:right="426" w:bottom="1134" w:left="567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32D8F"/>
    <w:multiLevelType w:val="hybridMultilevel"/>
    <w:tmpl w:val="A6E8818E"/>
    <w:lvl w:ilvl="0" w:tplc="E220682A">
      <w:numFmt w:val="bullet"/>
      <w:suff w:val="space"/>
      <w:lvlText w:val="-"/>
      <w:lvlJc w:val="left"/>
      <w:pPr>
        <w:ind w:left="523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83" w:hanging="360"/>
      </w:pPr>
      <w:rPr>
        <w:rFonts w:ascii="Wingdings" w:hAnsi="Wingdings" w:hint="default"/>
      </w:rPr>
    </w:lvl>
  </w:abstractNum>
  <w:abstractNum w:abstractNumId="1">
    <w:nsid w:val="1E43330B"/>
    <w:multiLevelType w:val="hybridMultilevel"/>
    <w:tmpl w:val="D4DC90F4"/>
    <w:lvl w:ilvl="0" w:tplc="BA201008">
      <w:start w:val="1"/>
      <w:numFmt w:val="decimal"/>
      <w:pStyle w:val="Style5"/>
      <w:lvlText w:val="%1/"/>
      <w:lvlJc w:val="left"/>
      <w:pPr>
        <w:tabs>
          <w:tab w:val="num" w:pos="138"/>
        </w:tabs>
        <w:ind w:left="642" w:hanging="31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18"/>
        </w:tabs>
        <w:ind w:left="1218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38"/>
        </w:tabs>
        <w:ind w:left="1938" w:hanging="180"/>
      </w:pPr>
    </w:lvl>
    <w:lvl w:ilvl="3" w:tplc="0409000F">
      <w:start w:val="1"/>
      <w:numFmt w:val="decimal"/>
      <w:lvlText w:val="%4."/>
      <w:lvlJc w:val="left"/>
      <w:pPr>
        <w:tabs>
          <w:tab w:val="num" w:pos="2658"/>
        </w:tabs>
        <w:ind w:left="265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78"/>
        </w:tabs>
        <w:ind w:left="337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98"/>
        </w:tabs>
        <w:ind w:left="409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18"/>
        </w:tabs>
        <w:ind w:left="481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38"/>
        </w:tabs>
        <w:ind w:left="553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58"/>
        </w:tabs>
        <w:ind w:left="6258" w:hanging="180"/>
      </w:pPr>
    </w:lvl>
  </w:abstractNum>
  <w:abstractNum w:abstractNumId="2">
    <w:nsid w:val="3F6F55D2"/>
    <w:multiLevelType w:val="hybridMultilevel"/>
    <w:tmpl w:val="D3224AEA"/>
    <w:lvl w:ilvl="0" w:tplc="F1F4A62A">
      <w:start w:val="3"/>
      <w:numFmt w:val="bullet"/>
      <w:suff w:val="space"/>
      <w:lvlText w:val="-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8D"/>
    <w:rsid w:val="0003763B"/>
    <w:rsid w:val="00050ED0"/>
    <w:rsid w:val="000C48C0"/>
    <w:rsid w:val="000E0AF3"/>
    <w:rsid w:val="000F0097"/>
    <w:rsid w:val="00101D98"/>
    <w:rsid w:val="00122F77"/>
    <w:rsid w:val="0015351E"/>
    <w:rsid w:val="0016158C"/>
    <w:rsid w:val="00194FAE"/>
    <w:rsid w:val="001B2CDE"/>
    <w:rsid w:val="001E0EF8"/>
    <w:rsid w:val="001F50F4"/>
    <w:rsid w:val="00207C6A"/>
    <w:rsid w:val="0025574D"/>
    <w:rsid w:val="00271544"/>
    <w:rsid w:val="00286D36"/>
    <w:rsid w:val="002B3B2D"/>
    <w:rsid w:val="002F5F8D"/>
    <w:rsid w:val="0031439B"/>
    <w:rsid w:val="00395757"/>
    <w:rsid w:val="003C65FE"/>
    <w:rsid w:val="00406480"/>
    <w:rsid w:val="00436786"/>
    <w:rsid w:val="00486AC5"/>
    <w:rsid w:val="004C6B90"/>
    <w:rsid w:val="004E7222"/>
    <w:rsid w:val="005439D8"/>
    <w:rsid w:val="00566CEA"/>
    <w:rsid w:val="005D5DFA"/>
    <w:rsid w:val="00603D77"/>
    <w:rsid w:val="006307B6"/>
    <w:rsid w:val="00690CDC"/>
    <w:rsid w:val="006952E8"/>
    <w:rsid w:val="006A010C"/>
    <w:rsid w:val="006A7D38"/>
    <w:rsid w:val="006E1E41"/>
    <w:rsid w:val="00740F5C"/>
    <w:rsid w:val="0076617B"/>
    <w:rsid w:val="0076651D"/>
    <w:rsid w:val="00793CBF"/>
    <w:rsid w:val="007A1BB1"/>
    <w:rsid w:val="008449DE"/>
    <w:rsid w:val="008B63F9"/>
    <w:rsid w:val="008C67CA"/>
    <w:rsid w:val="008F3310"/>
    <w:rsid w:val="00981E7F"/>
    <w:rsid w:val="00986F27"/>
    <w:rsid w:val="009B4C87"/>
    <w:rsid w:val="009C4356"/>
    <w:rsid w:val="009C7476"/>
    <w:rsid w:val="009D030E"/>
    <w:rsid w:val="009E70DC"/>
    <w:rsid w:val="009F16C0"/>
    <w:rsid w:val="00A11BA2"/>
    <w:rsid w:val="00A7588E"/>
    <w:rsid w:val="00A87185"/>
    <w:rsid w:val="00AF5D81"/>
    <w:rsid w:val="00BB313B"/>
    <w:rsid w:val="00C24EBF"/>
    <w:rsid w:val="00C40FD7"/>
    <w:rsid w:val="00C60757"/>
    <w:rsid w:val="00C70892"/>
    <w:rsid w:val="00CC25E5"/>
    <w:rsid w:val="00CE38DC"/>
    <w:rsid w:val="00CE77EB"/>
    <w:rsid w:val="00D06D46"/>
    <w:rsid w:val="00D44ECD"/>
    <w:rsid w:val="00D77173"/>
    <w:rsid w:val="00DB5B42"/>
    <w:rsid w:val="00DD2459"/>
    <w:rsid w:val="00DD3D81"/>
    <w:rsid w:val="00E06715"/>
    <w:rsid w:val="00E5573E"/>
    <w:rsid w:val="00E63341"/>
    <w:rsid w:val="00E73B56"/>
    <w:rsid w:val="00EB2959"/>
    <w:rsid w:val="00ED762C"/>
    <w:rsid w:val="00F82214"/>
    <w:rsid w:val="00FA179A"/>
    <w:rsid w:val="00FA4BA7"/>
    <w:rsid w:val="00FB1A2F"/>
    <w:rsid w:val="00FC2DCA"/>
    <w:rsid w:val="00FC441D"/>
    <w:rsid w:val="00FE31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067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7CA"/>
    <w:pPr>
      <w:ind w:left="720"/>
      <w:contextualSpacing/>
    </w:pPr>
  </w:style>
  <w:style w:type="paragraph" w:customStyle="1" w:styleId="Style5">
    <w:name w:val="Style5"/>
    <w:basedOn w:val="Normal"/>
    <w:rsid w:val="008C67CA"/>
    <w:pPr>
      <w:numPr>
        <w:numId w:val="2"/>
      </w:numPr>
      <w:spacing w:after="0" w:line="240" w:lineRule="auto"/>
    </w:pPr>
    <w:rPr>
      <w:rFonts w:eastAsia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5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F5F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E0671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C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C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67CA"/>
    <w:pPr>
      <w:ind w:left="720"/>
      <w:contextualSpacing/>
    </w:pPr>
  </w:style>
  <w:style w:type="paragraph" w:customStyle="1" w:styleId="Style5">
    <w:name w:val="Style5"/>
    <w:basedOn w:val="Normal"/>
    <w:rsid w:val="008C67CA"/>
    <w:pPr>
      <w:numPr>
        <w:numId w:val="2"/>
      </w:numPr>
      <w:spacing w:after="0" w:line="240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53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1870</Words>
  <Characters>10662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</dc:creator>
  <cp:lastModifiedBy>Windows User</cp:lastModifiedBy>
  <cp:revision>2</cp:revision>
  <cp:lastPrinted>2022-02-15T07:59:00Z</cp:lastPrinted>
  <dcterms:created xsi:type="dcterms:W3CDTF">2022-08-18T04:40:00Z</dcterms:created>
  <dcterms:modified xsi:type="dcterms:W3CDTF">2022-08-18T04:40:00Z</dcterms:modified>
</cp:coreProperties>
</file>